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30" w:rsidRPr="000E6317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b/>
          <w:color w:val="212527"/>
        </w:rPr>
      </w:pPr>
      <w:r w:rsidRPr="000E6317">
        <w:rPr>
          <w:rFonts w:asciiTheme="minorHAnsi" w:hAnsiTheme="minorHAnsi" w:cstheme="minorHAnsi"/>
          <w:b/>
          <w:color w:val="212527"/>
        </w:rPr>
        <w:t xml:space="preserve">В ТОВ «Оператор газотранспортної системи України» відкрита </w:t>
      </w:r>
      <w:r w:rsidR="00EC761A" w:rsidRPr="000E6317">
        <w:rPr>
          <w:rFonts w:asciiTheme="minorHAnsi" w:hAnsiTheme="minorHAnsi" w:cstheme="minorHAnsi"/>
          <w:b/>
          <w:color w:val="212527"/>
        </w:rPr>
        <w:t>вакансія</w:t>
      </w:r>
      <w:r w:rsidRPr="000E6317">
        <w:rPr>
          <w:rFonts w:asciiTheme="minorHAnsi" w:hAnsiTheme="minorHAnsi" w:cstheme="minorHAnsi"/>
          <w:b/>
          <w:color w:val="212527"/>
        </w:rPr>
        <w:t>:</w:t>
      </w:r>
    </w:p>
    <w:p w:rsidR="002C1930" w:rsidRPr="00EC761A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color w:val="212527"/>
        </w:rPr>
      </w:pPr>
    </w:p>
    <w:p w:rsidR="007B1C46" w:rsidRPr="00EB20B0" w:rsidRDefault="007B1C46" w:rsidP="007B1C46">
      <w:pPr>
        <w:pStyle w:val="a3"/>
        <w:numPr>
          <w:ilvl w:val="0"/>
          <w:numId w:val="12"/>
        </w:numPr>
        <w:rPr>
          <w:rFonts w:cstheme="minorHAnsi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EB20B0" w:rsidRPr="00EB20B0">
        <w:rPr>
          <w:rFonts w:ascii="Times New Roman" w:hAnsi="Times New Roman" w:cs="Times New Roman"/>
          <w:b/>
          <w:i/>
        </w:rPr>
        <w:t>Інженер з електрохімiчного захиcту</w:t>
      </w:r>
    </w:p>
    <w:p w:rsidR="00F52D36" w:rsidRPr="00EC761A" w:rsidRDefault="00F52D36">
      <w:pPr>
        <w:rPr>
          <w:rFonts w:cstheme="minorHAnsi"/>
          <w:b/>
          <w:sz w:val="20"/>
          <w:szCs w:val="20"/>
        </w:rPr>
      </w:pPr>
      <w:r w:rsidRPr="00EC761A">
        <w:rPr>
          <w:rFonts w:cstheme="minorHAnsi"/>
          <w:b/>
          <w:sz w:val="20"/>
          <w:szCs w:val="20"/>
          <w:lang w:val="ru-RU"/>
        </w:rPr>
        <w:t>Функ</w:t>
      </w:r>
      <w:r w:rsidRPr="00EC761A">
        <w:rPr>
          <w:rFonts w:cstheme="minorHAnsi"/>
          <w:b/>
          <w:sz w:val="20"/>
          <w:szCs w:val="20"/>
        </w:rPr>
        <w:t>ціональні обов’язки:</w:t>
      </w:r>
    </w:p>
    <w:p w:rsidR="00EB20B0" w:rsidRPr="00EB20B0" w:rsidRDefault="00EB20B0" w:rsidP="00EB20B0">
      <w:pPr>
        <w:numPr>
          <w:ilvl w:val="0"/>
          <w:numId w:val="13"/>
        </w:num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Організація</w:t>
      </w:r>
      <w:r w:rsidRPr="00EB20B0">
        <w:rPr>
          <w:rFonts w:cstheme="minorHAnsi"/>
          <w:sz w:val="20"/>
          <w:szCs w:val="20"/>
        </w:rPr>
        <w:t xml:space="preserve"> і </w:t>
      </w:r>
      <w:r>
        <w:rPr>
          <w:rFonts w:cstheme="minorHAnsi"/>
          <w:sz w:val="20"/>
          <w:szCs w:val="20"/>
        </w:rPr>
        <w:t>безпечне ведення робіт, безпечна</w:t>
      </w:r>
      <w:r w:rsidRPr="00EB20B0">
        <w:rPr>
          <w:rFonts w:cstheme="minorHAnsi"/>
          <w:sz w:val="20"/>
          <w:szCs w:val="20"/>
        </w:rPr>
        <w:t xml:space="preserve"> експлуатацію, технічне обслуговування і ремонт устаткування, інструментом і засобами захисту, а також  утримання робочих місць у належному стані.</w:t>
      </w:r>
    </w:p>
    <w:p w:rsidR="00EB20B0" w:rsidRDefault="00EB20B0" w:rsidP="00476F0A">
      <w:pPr>
        <w:numPr>
          <w:ilvl w:val="0"/>
          <w:numId w:val="13"/>
        </w:numPr>
        <w:contextualSpacing/>
        <w:rPr>
          <w:rFonts w:cstheme="minorHAnsi"/>
          <w:sz w:val="20"/>
          <w:szCs w:val="20"/>
        </w:rPr>
      </w:pPr>
      <w:r w:rsidRPr="00EB20B0">
        <w:rPr>
          <w:rFonts w:cstheme="minorHAnsi"/>
          <w:sz w:val="20"/>
          <w:szCs w:val="20"/>
        </w:rPr>
        <w:t>Оформлення нарядів-допусків</w:t>
      </w:r>
      <w:r w:rsidRPr="00EB20B0">
        <w:rPr>
          <w:rFonts w:cstheme="minorHAnsi"/>
          <w:sz w:val="20"/>
          <w:szCs w:val="20"/>
        </w:rPr>
        <w:t xml:space="preserve"> на проведення робіт підвищеної небезпеки та </w:t>
      </w:r>
      <w:r w:rsidRPr="00EB20B0">
        <w:rPr>
          <w:rFonts w:cstheme="minorHAnsi"/>
          <w:sz w:val="20"/>
          <w:szCs w:val="20"/>
        </w:rPr>
        <w:t>керівництво</w:t>
      </w:r>
      <w:r w:rsidRPr="00EB20B0">
        <w:rPr>
          <w:rFonts w:cstheme="minorHAnsi"/>
          <w:sz w:val="20"/>
          <w:szCs w:val="20"/>
        </w:rPr>
        <w:t xml:space="preserve"> вказаними роботами за розробленими пл</w:t>
      </w:r>
      <w:r>
        <w:rPr>
          <w:rFonts w:cstheme="minorHAnsi"/>
          <w:sz w:val="20"/>
          <w:szCs w:val="20"/>
        </w:rPr>
        <w:t>анами або за нарядами-допусками.</w:t>
      </w:r>
    </w:p>
    <w:p w:rsidR="00EB20B0" w:rsidRPr="00EB20B0" w:rsidRDefault="00EB20B0" w:rsidP="00476F0A">
      <w:pPr>
        <w:numPr>
          <w:ilvl w:val="0"/>
          <w:numId w:val="13"/>
        </w:num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Контроль виконання працівниками дільниці ПКЗ планових</w:t>
      </w:r>
      <w:r w:rsidRPr="00EB20B0">
        <w:rPr>
          <w:rFonts w:cstheme="minorHAnsi"/>
          <w:sz w:val="20"/>
          <w:szCs w:val="20"/>
        </w:rPr>
        <w:t xml:space="preserve"> роб</w:t>
      </w:r>
      <w:r>
        <w:rPr>
          <w:rFonts w:cstheme="minorHAnsi"/>
          <w:sz w:val="20"/>
          <w:szCs w:val="20"/>
        </w:rPr>
        <w:t>іт</w:t>
      </w:r>
      <w:r w:rsidRPr="00EB20B0">
        <w:rPr>
          <w:rFonts w:cstheme="minorHAnsi"/>
          <w:sz w:val="20"/>
          <w:szCs w:val="20"/>
        </w:rPr>
        <w:t xml:space="preserve"> по технічному обслуговуванню та ремонту обладнання ПКЗ та обладнання систем електропостачання ГРС, УКЗ, ГВС. </w:t>
      </w:r>
    </w:p>
    <w:p w:rsidR="00EB20B0" w:rsidRPr="00EB20B0" w:rsidRDefault="00EB20B0" w:rsidP="00EB20B0">
      <w:pPr>
        <w:numPr>
          <w:ilvl w:val="0"/>
          <w:numId w:val="13"/>
        </w:numPr>
        <w:contextualSpacing/>
        <w:rPr>
          <w:rFonts w:cstheme="minorHAnsi"/>
          <w:sz w:val="20"/>
          <w:szCs w:val="20"/>
        </w:rPr>
      </w:pPr>
      <w:r w:rsidRPr="00EB20B0">
        <w:rPr>
          <w:rFonts w:cstheme="minorHAnsi"/>
          <w:sz w:val="20"/>
          <w:szCs w:val="20"/>
        </w:rPr>
        <w:t>Здійснює контроль за ходом і якістю ремонтних робіт, що виконується підрядним або підлеглим персоналом в відповідності з виданим завданням.</w:t>
      </w:r>
    </w:p>
    <w:p w:rsidR="00EB20B0" w:rsidRPr="00EB20B0" w:rsidRDefault="000E6317" w:rsidP="00EB20B0">
      <w:pPr>
        <w:numPr>
          <w:ilvl w:val="0"/>
          <w:numId w:val="13"/>
        </w:num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К</w:t>
      </w:r>
      <w:r w:rsidR="00EB20B0" w:rsidRPr="00EB20B0">
        <w:rPr>
          <w:rFonts w:cstheme="minorHAnsi"/>
          <w:sz w:val="20"/>
          <w:szCs w:val="20"/>
        </w:rPr>
        <w:t>онтроль за термінами повірки приладів для контролю стану ізоляції.</w:t>
      </w:r>
    </w:p>
    <w:p w:rsidR="00EB20B0" w:rsidRPr="00EB20B0" w:rsidRDefault="00EB20B0" w:rsidP="00EB20B0">
      <w:pPr>
        <w:numPr>
          <w:ilvl w:val="0"/>
          <w:numId w:val="13"/>
        </w:numPr>
        <w:contextualSpacing/>
        <w:rPr>
          <w:rFonts w:cstheme="minorHAnsi"/>
          <w:sz w:val="20"/>
          <w:szCs w:val="20"/>
        </w:rPr>
      </w:pPr>
      <w:r w:rsidRPr="00EB20B0">
        <w:rPr>
          <w:rFonts w:cstheme="minorHAnsi"/>
          <w:sz w:val="20"/>
          <w:szCs w:val="20"/>
        </w:rPr>
        <w:t>Бере участь в прийманні в експлуатацію засобів ПКЗ та засобів електропостачання, встановлених на нових об’єктах і об’єктах, що реконструюються.</w:t>
      </w:r>
    </w:p>
    <w:p w:rsidR="00EB20B0" w:rsidRPr="00EB20B0" w:rsidRDefault="00EB20B0" w:rsidP="00EB20B0">
      <w:pPr>
        <w:numPr>
          <w:ilvl w:val="0"/>
          <w:numId w:val="13"/>
        </w:numPr>
        <w:contextualSpacing/>
        <w:rPr>
          <w:rFonts w:cstheme="minorHAnsi"/>
          <w:sz w:val="20"/>
          <w:szCs w:val="20"/>
        </w:rPr>
      </w:pPr>
      <w:r w:rsidRPr="00EB20B0">
        <w:rPr>
          <w:rFonts w:cstheme="minorHAnsi"/>
          <w:sz w:val="20"/>
          <w:szCs w:val="20"/>
        </w:rPr>
        <w:t>Веде</w:t>
      </w:r>
      <w:r>
        <w:rPr>
          <w:rFonts w:cstheme="minorHAnsi"/>
          <w:sz w:val="20"/>
          <w:szCs w:val="20"/>
        </w:rPr>
        <w:t>ння технічної документації</w:t>
      </w:r>
      <w:r w:rsidRPr="00EB20B0">
        <w:rPr>
          <w:rFonts w:cstheme="minorHAnsi"/>
          <w:sz w:val="20"/>
          <w:szCs w:val="20"/>
        </w:rPr>
        <w:t xml:space="preserve"> по експлуатації і ремонту, налагоджуванню і випробуванню обладнання ПКЗ та систем електропостачання.</w:t>
      </w:r>
    </w:p>
    <w:p w:rsidR="00EB20B0" w:rsidRPr="00EB20B0" w:rsidRDefault="000E6317" w:rsidP="00EB20B0">
      <w:pPr>
        <w:numPr>
          <w:ilvl w:val="0"/>
          <w:numId w:val="13"/>
        </w:num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Оформлення паспортів на засоби ПКЗ, актів і протоколів</w:t>
      </w:r>
      <w:r w:rsidR="00EB20B0" w:rsidRPr="00EB20B0">
        <w:rPr>
          <w:rFonts w:cstheme="minorHAnsi"/>
          <w:sz w:val="20"/>
          <w:szCs w:val="20"/>
        </w:rPr>
        <w:t xml:space="preserve"> випробувань.</w:t>
      </w:r>
    </w:p>
    <w:p w:rsidR="007B1C46" w:rsidRPr="00EC761A" w:rsidRDefault="000E6317" w:rsidP="00EB20B0">
      <w:pPr>
        <w:numPr>
          <w:ilvl w:val="0"/>
          <w:numId w:val="13"/>
        </w:num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Складання графіків</w:t>
      </w:r>
      <w:r w:rsidR="00EB20B0" w:rsidRPr="00EB20B0">
        <w:rPr>
          <w:rFonts w:cstheme="minorHAnsi"/>
          <w:sz w:val="20"/>
          <w:szCs w:val="20"/>
        </w:rPr>
        <w:t xml:space="preserve"> розподілу захисного потенціалу за результатами покілометрових вимірів по ЛЧ МГ. </w:t>
      </w:r>
      <w:r w:rsidR="00D14808" w:rsidRPr="00D14808">
        <w:rPr>
          <w:rFonts w:cstheme="minorHAnsi"/>
          <w:sz w:val="20"/>
          <w:szCs w:val="20"/>
          <w:shd w:val="clear" w:color="auto" w:fill="FFFFFF"/>
        </w:rPr>
        <w:t>палива.</w:t>
      </w:r>
    </w:p>
    <w:p w:rsidR="00770309" w:rsidRPr="00D14808" w:rsidRDefault="00770309" w:rsidP="00770309">
      <w:p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148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Наші очікування</w:t>
      </w:r>
      <w:r w:rsidR="000E6317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</w:t>
      </w:r>
      <w:r w:rsidRPr="00D148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щодо Вас:</w:t>
      </w:r>
    </w:p>
    <w:p w:rsidR="00EB20B0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B20B0">
        <w:rPr>
          <w:rFonts w:eastAsia="Times New Roman" w:cstheme="minorHAnsi"/>
          <w:color w:val="444444"/>
          <w:sz w:val="20"/>
          <w:szCs w:val="20"/>
          <w:lang w:eastAsia="ru-RU"/>
        </w:rPr>
        <w:t xml:space="preserve">повна або базова вища освіта  (магістр, спеціаліст, бакалавр) електротехнічного напрямку </w:t>
      </w:r>
    </w:p>
    <w:p w:rsidR="00EB20B0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B20B0">
        <w:rPr>
          <w:rFonts w:eastAsia="Times New Roman" w:cstheme="minorHAnsi"/>
          <w:color w:val="444444"/>
          <w:sz w:val="20"/>
          <w:szCs w:val="20"/>
          <w:lang w:eastAsia="ru-RU"/>
        </w:rPr>
        <w:t xml:space="preserve">впевнений користувач ПК, навички вільного володіння MS Word, MS Excel </w:t>
      </w:r>
    </w:p>
    <w:p w:rsidR="00EB20B0" w:rsidRPr="00EB20B0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B20B0">
        <w:rPr>
          <w:rFonts w:eastAsia="Times New Roman" w:cstheme="minorHAnsi"/>
          <w:color w:val="444444"/>
          <w:sz w:val="20"/>
          <w:szCs w:val="20"/>
          <w:lang w:eastAsia="ru-RU"/>
        </w:rPr>
        <w:t>Пунктуальність;</w:t>
      </w:r>
    </w:p>
    <w:p w:rsidR="00EB20B0" w:rsidRPr="00EB20B0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B20B0">
        <w:rPr>
          <w:rFonts w:eastAsia="Times New Roman" w:cstheme="minorHAnsi"/>
          <w:color w:val="444444"/>
          <w:sz w:val="20"/>
          <w:szCs w:val="20"/>
          <w:lang w:eastAsia="ru-RU"/>
        </w:rPr>
        <w:t>Відповідальність;</w:t>
      </w:r>
    </w:p>
    <w:p w:rsidR="00EB20B0" w:rsidRPr="00EB20B0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B20B0">
        <w:rPr>
          <w:rFonts w:eastAsia="Times New Roman" w:cstheme="minorHAnsi"/>
          <w:color w:val="444444"/>
          <w:sz w:val="20"/>
          <w:szCs w:val="20"/>
          <w:lang w:eastAsia="ru-RU"/>
        </w:rPr>
        <w:t>Вихованість;</w:t>
      </w:r>
    </w:p>
    <w:p w:rsidR="00EB20B0" w:rsidRPr="00EB20B0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B20B0">
        <w:rPr>
          <w:rFonts w:eastAsia="Times New Roman" w:cstheme="minorHAnsi"/>
          <w:color w:val="444444"/>
          <w:sz w:val="20"/>
          <w:szCs w:val="20"/>
          <w:lang w:eastAsia="ru-RU"/>
        </w:rPr>
        <w:t>Бажання працювати;</w:t>
      </w:r>
    </w:p>
    <w:p w:rsidR="00EB20B0" w:rsidRPr="000E6317" w:rsidRDefault="00EB20B0" w:rsidP="000E631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B20B0">
        <w:rPr>
          <w:rFonts w:eastAsia="Times New Roman" w:cstheme="minorHAnsi"/>
          <w:color w:val="444444"/>
          <w:sz w:val="20"/>
          <w:szCs w:val="20"/>
          <w:lang w:eastAsia="ru-RU"/>
        </w:rPr>
        <w:t>Вміння швидко і адекватно оцінювати ситуацію та приймати відповідні рішення.</w:t>
      </w:r>
      <w:bookmarkStart w:id="0" w:name="_GoBack"/>
      <w:bookmarkEnd w:id="0"/>
    </w:p>
    <w:p w:rsidR="00D14808" w:rsidRPr="00D14808" w:rsidRDefault="00D14808" w:rsidP="00D14808">
      <w:p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148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Ми </w:t>
      </w:r>
      <w:r w:rsidR="00770309" w:rsidRPr="00EC761A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Вам </w:t>
      </w:r>
      <w:r w:rsidRPr="00D148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пропонуємо:</w:t>
      </w:r>
    </w:p>
    <w:p w:rsidR="00D14808" w:rsidRPr="00D14808" w:rsidRDefault="00D14808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14808">
        <w:rPr>
          <w:rFonts w:eastAsia="Times New Roman" w:cstheme="minorHAnsi"/>
          <w:color w:val="444444"/>
          <w:sz w:val="20"/>
          <w:szCs w:val="20"/>
          <w:lang w:eastAsia="ru-RU"/>
        </w:rPr>
        <w:t>Офіційне працевлаштування.</w:t>
      </w:r>
    </w:p>
    <w:p w:rsidR="00D14808" w:rsidRPr="00EC761A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C761A">
        <w:rPr>
          <w:rFonts w:eastAsia="Times New Roman" w:cstheme="minorHAnsi"/>
          <w:color w:val="444444"/>
          <w:sz w:val="20"/>
          <w:szCs w:val="20"/>
          <w:lang w:eastAsia="ru-RU"/>
        </w:rPr>
        <w:t>Повні с</w:t>
      </w:r>
      <w:r w:rsidR="00D14808" w:rsidRPr="00D14808">
        <w:rPr>
          <w:rFonts w:eastAsia="Times New Roman" w:cstheme="minorHAnsi"/>
          <w:color w:val="444444"/>
          <w:sz w:val="20"/>
          <w:szCs w:val="20"/>
          <w:lang w:eastAsia="ru-RU"/>
        </w:rPr>
        <w:t>оціальні гарантії.</w:t>
      </w:r>
    </w:p>
    <w:p w:rsidR="00770309" w:rsidRPr="00D14808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C761A">
        <w:rPr>
          <w:rFonts w:cstheme="minorHAnsi"/>
          <w:sz w:val="20"/>
          <w:szCs w:val="20"/>
        </w:rPr>
        <w:t>П</w:t>
      </w:r>
      <w:r w:rsidR="000E6317">
        <w:rPr>
          <w:rFonts w:cstheme="minorHAnsi"/>
          <w:sz w:val="20"/>
          <w:szCs w:val="20"/>
        </w:rPr>
        <w:t>розорі умови праці, щоквартальну</w:t>
      </w:r>
      <w:r w:rsidRPr="00EC761A">
        <w:rPr>
          <w:rFonts w:cstheme="minorHAnsi"/>
          <w:sz w:val="20"/>
          <w:szCs w:val="20"/>
        </w:rPr>
        <w:t xml:space="preserve"> </w:t>
      </w:r>
      <w:r w:rsidR="000E6317">
        <w:rPr>
          <w:rFonts w:cstheme="minorHAnsi"/>
          <w:sz w:val="20"/>
          <w:szCs w:val="20"/>
        </w:rPr>
        <w:t>премію</w:t>
      </w:r>
    </w:p>
    <w:p w:rsidR="00D14808" w:rsidRPr="00D14808" w:rsidRDefault="00D14808" w:rsidP="006E4219">
      <w:pPr>
        <w:numPr>
          <w:ilvl w:val="0"/>
          <w:numId w:val="17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14808">
        <w:rPr>
          <w:rFonts w:eastAsia="Times New Roman" w:cstheme="minorHAnsi"/>
          <w:color w:val="444444"/>
          <w:sz w:val="20"/>
          <w:szCs w:val="20"/>
          <w:lang w:eastAsia="ru-RU"/>
        </w:rPr>
        <w:t>Можливість кар'єрного росту та визнання досягнень.</w:t>
      </w:r>
    </w:p>
    <w:p w:rsidR="00EC761A" w:rsidRDefault="00D14808" w:rsidP="00EC761A">
      <w:pPr>
        <w:numPr>
          <w:ilvl w:val="0"/>
          <w:numId w:val="18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14808">
        <w:rPr>
          <w:rFonts w:eastAsia="Times New Roman" w:cstheme="minorHAnsi"/>
          <w:color w:val="444444"/>
          <w:sz w:val="20"/>
          <w:szCs w:val="20"/>
          <w:lang w:eastAsia="ru-RU"/>
        </w:rPr>
        <w:t xml:space="preserve">Місце роботи – Одеська обл., </w:t>
      </w:r>
      <w:r w:rsidR="000E6317">
        <w:rPr>
          <w:rFonts w:eastAsia="Times New Roman" w:cstheme="minorHAnsi"/>
          <w:color w:val="444444"/>
          <w:sz w:val="20"/>
          <w:szCs w:val="20"/>
          <w:lang w:eastAsia="ru-RU"/>
        </w:rPr>
        <w:t xml:space="preserve">Біляївський </w:t>
      </w:r>
      <w:r w:rsidR="00770309" w:rsidRPr="00EC761A">
        <w:rPr>
          <w:rFonts w:eastAsia="Times New Roman" w:cstheme="minorHAnsi"/>
          <w:color w:val="444444"/>
          <w:sz w:val="20"/>
          <w:szCs w:val="20"/>
          <w:lang w:eastAsia="ru-RU"/>
        </w:rPr>
        <w:t xml:space="preserve"> </w:t>
      </w:r>
      <w:r w:rsidRPr="00D14808">
        <w:rPr>
          <w:rFonts w:eastAsia="Times New Roman" w:cstheme="minorHAnsi"/>
          <w:color w:val="444444"/>
          <w:sz w:val="20"/>
          <w:szCs w:val="20"/>
          <w:lang w:eastAsia="ru-RU"/>
        </w:rPr>
        <w:t xml:space="preserve">р-н, </w:t>
      </w:r>
      <w:r w:rsidR="00770309" w:rsidRPr="00EC761A">
        <w:rPr>
          <w:rFonts w:eastAsia="Times New Roman" w:cstheme="minorHAnsi"/>
          <w:color w:val="444444"/>
          <w:sz w:val="20"/>
          <w:szCs w:val="20"/>
          <w:lang w:eastAsia="ru-RU"/>
        </w:rPr>
        <w:t>с</w:t>
      </w:r>
      <w:r w:rsidR="000E6317">
        <w:rPr>
          <w:rFonts w:eastAsia="Times New Roman" w:cstheme="minorHAnsi"/>
          <w:color w:val="444444"/>
          <w:sz w:val="20"/>
          <w:szCs w:val="20"/>
          <w:lang w:eastAsia="ru-RU"/>
        </w:rPr>
        <w:t>мт Хлібодарське</w:t>
      </w:r>
      <w:r w:rsidR="00770309" w:rsidRPr="00EC761A">
        <w:rPr>
          <w:rFonts w:eastAsia="Times New Roman" w:cstheme="minorHAnsi"/>
          <w:color w:val="444444"/>
          <w:sz w:val="20"/>
          <w:szCs w:val="20"/>
          <w:lang w:eastAsia="ru-RU"/>
        </w:rPr>
        <w:t xml:space="preserve">, </w:t>
      </w:r>
      <w:r w:rsidR="000E6317">
        <w:rPr>
          <w:rFonts w:eastAsia="Times New Roman" w:cstheme="minorHAnsi"/>
          <w:color w:val="444444"/>
          <w:sz w:val="20"/>
          <w:szCs w:val="20"/>
          <w:lang w:eastAsia="ru-RU"/>
        </w:rPr>
        <w:t>вул. Тираспольське шосе,42</w:t>
      </w:r>
      <w:r w:rsidRPr="00D14808">
        <w:rPr>
          <w:rFonts w:eastAsia="Times New Roman" w:cstheme="minorHAnsi"/>
          <w:color w:val="444444"/>
          <w:sz w:val="20"/>
          <w:szCs w:val="20"/>
          <w:lang w:eastAsia="ru-RU"/>
        </w:rPr>
        <w:t>.</w:t>
      </w:r>
    </w:p>
    <w:p w:rsidR="00D14808" w:rsidRPr="00D14808" w:rsidRDefault="00D14808" w:rsidP="00EC761A">
      <w:pPr>
        <w:spacing w:after="0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14808">
        <w:rPr>
          <w:rFonts w:eastAsia="Times New Roman" w:cstheme="minorHAnsi"/>
          <w:color w:val="444444"/>
          <w:sz w:val="20"/>
          <w:szCs w:val="20"/>
          <w:lang w:eastAsia="ru-RU"/>
        </w:rPr>
        <w:t> </w:t>
      </w:r>
    </w:p>
    <w:p w:rsidR="000E6317" w:rsidRDefault="000E6317" w:rsidP="00D1480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Будемо раді бачити в нашому дружньому колективі – відповідального та кваліфікованого працівника!</w:t>
      </w:r>
    </w:p>
    <w:p w:rsidR="00D14808" w:rsidRPr="00D14808" w:rsidRDefault="006E4219" w:rsidP="00D14808">
      <w:p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C761A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Чекаємо Ваше</w:t>
      </w:r>
      <w:r w:rsidR="00D14808" w:rsidRPr="00D148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резюме та мотиваційний лист</w:t>
      </w:r>
      <w:r w:rsidRPr="00EC761A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!</w:t>
      </w:r>
      <w:r w:rsidR="00D14808" w:rsidRPr="00D148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</w:t>
      </w:r>
      <w:r w:rsidR="00D14808" w:rsidRPr="00D14808">
        <w:rPr>
          <w:rFonts w:eastAsia="Times New Roman" w:cstheme="minorHAnsi"/>
          <w:color w:val="444444"/>
          <w:sz w:val="20"/>
          <w:szCs w:val="20"/>
          <w:lang w:eastAsia="ru-RU"/>
        </w:rPr>
        <w:br/>
      </w:r>
      <w:r w:rsidR="00D14808" w:rsidRPr="00D148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Документи </w:t>
      </w:r>
      <w:r w:rsidRPr="00EC761A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надсилайте </w:t>
      </w:r>
      <w:r w:rsidRPr="00D148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на адресу: </w:t>
      </w:r>
      <w:r w:rsidR="00EC761A" w:rsidRPr="00EC761A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lukyanovich-np@tsoua.com</w:t>
      </w:r>
      <w:r w:rsidRPr="00D148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 </w:t>
      </w:r>
      <w:r w:rsidRPr="00EC761A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</w:t>
      </w:r>
      <w:r w:rsidR="000E6317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до </w:t>
      </w:r>
      <w:r w:rsidR="000E6317" w:rsidRPr="000E6317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>20</w:t>
      </w:r>
      <w:r w:rsidR="00D14808" w:rsidRPr="000E6317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 xml:space="preserve"> липня 2020 року включно</w:t>
      </w:r>
      <w:r w:rsidR="00D14808" w:rsidRPr="00D148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.</w:t>
      </w:r>
    </w:p>
    <w:p w:rsidR="00EE0D9F" w:rsidRPr="00D14808" w:rsidRDefault="00EE0D9F">
      <w:pPr>
        <w:rPr>
          <w:rFonts w:ascii="Times New Roman" w:hAnsi="Times New Roman" w:cs="Times New Roman"/>
          <w:sz w:val="28"/>
          <w:szCs w:val="28"/>
        </w:rPr>
      </w:pPr>
    </w:p>
    <w:p w:rsidR="00503A37" w:rsidRDefault="00503A37">
      <w:pPr>
        <w:rPr>
          <w:rFonts w:ascii="Times New Roman" w:hAnsi="Times New Roman" w:cs="Times New Roman"/>
          <w:sz w:val="28"/>
          <w:szCs w:val="28"/>
        </w:rPr>
      </w:pPr>
    </w:p>
    <w:p w:rsidR="00503A37" w:rsidRDefault="00503A37">
      <w:pPr>
        <w:rPr>
          <w:rFonts w:ascii="Times New Roman" w:hAnsi="Times New Roman" w:cs="Times New Roman"/>
          <w:sz w:val="28"/>
          <w:szCs w:val="28"/>
        </w:rPr>
      </w:pPr>
    </w:p>
    <w:p w:rsidR="00503A37" w:rsidRPr="00503A37" w:rsidRDefault="00503A37">
      <w:pPr>
        <w:rPr>
          <w:rFonts w:ascii="Times New Roman" w:hAnsi="Times New Roman" w:cs="Times New Roman"/>
          <w:sz w:val="28"/>
          <w:szCs w:val="28"/>
        </w:rPr>
      </w:pPr>
    </w:p>
    <w:sectPr w:rsidR="00503A37" w:rsidRPr="00503A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E17979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4"/>
  </w:num>
  <w:num w:numId="5">
    <w:abstractNumId w:val="16"/>
  </w:num>
  <w:num w:numId="6">
    <w:abstractNumId w:val="2"/>
  </w:num>
  <w:num w:numId="7">
    <w:abstractNumId w:val="3"/>
  </w:num>
  <w:num w:numId="8">
    <w:abstractNumId w:val="1"/>
  </w:num>
  <w:num w:numId="9">
    <w:abstractNumId w:val="14"/>
  </w:num>
  <w:num w:numId="10">
    <w:abstractNumId w:val="15"/>
  </w:num>
  <w:num w:numId="11">
    <w:abstractNumId w:val="6"/>
  </w:num>
  <w:num w:numId="12">
    <w:abstractNumId w:val="12"/>
  </w:num>
  <w:num w:numId="13">
    <w:abstractNumId w:val="10"/>
  </w:num>
  <w:num w:numId="14">
    <w:abstractNumId w:val="8"/>
  </w:num>
  <w:num w:numId="15">
    <w:abstractNumId w:val="17"/>
  </w:num>
  <w:num w:numId="16">
    <w:abstractNumId w:val="0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B2096"/>
    <w:rsid w:val="000E6317"/>
    <w:rsid w:val="00144589"/>
    <w:rsid w:val="001B648D"/>
    <w:rsid w:val="002C1930"/>
    <w:rsid w:val="00503A37"/>
    <w:rsid w:val="00564E12"/>
    <w:rsid w:val="006E4219"/>
    <w:rsid w:val="00756EBF"/>
    <w:rsid w:val="00770309"/>
    <w:rsid w:val="007B1C46"/>
    <w:rsid w:val="00931698"/>
    <w:rsid w:val="00986B9A"/>
    <w:rsid w:val="00AC0807"/>
    <w:rsid w:val="00B978CC"/>
    <w:rsid w:val="00D14808"/>
    <w:rsid w:val="00E7114E"/>
    <w:rsid w:val="00EB20B0"/>
    <w:rsid w:val="00EC761A"/>
    <w:rsid w:val="00EE0D9F"/>
    <w:rsid w:val="00F4134D"/>
    <w:rsid w:val="00F52D36"/>
    <w:rsid w:val="00F6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Лук'янович Наталія Петрівна</cp:lastModifiedBy>
  <cp:revision>3</cp:revision>
  <dcterms:created xsi:type="dcterms:W3CDTF">2020-07-10T07:31:00Z</dcterms:created>
  <dcterms:modified xsi:type="dcterms:W3CDTF">2020-07-10T07:48:00Z</dcterms:modified>
</cp:coreProperties>
</file>