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6A07E57C" w14:textId="6FDED77A" w:rsidR="00F60DBC" w:rsidRPr="00F60DBC" w:rsidRDefault="00F60DBC" w:rsidP="00F60DBC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DBC">
        <w:rPr>
          <w:rFonts w:ascii="Times New Roman" w:hAnsi="Times New Roman" w:cs="Times New Roman"/>
          <w:b/>
          <w:sz w:val="28"/>
          <w:szCs w:val="28"/>
        </w:rPr>
        <w:t xml:space="preserve">Начальник відділу категорійного менеджменту </w:t>
      </w:r>
      <w:r w:rsidR="00860DA8">
        <w:rPr>
          <w:rFonts w:ascii="Times New Roman" w:hAnsi="Times New Roman" w:cs="Times New Roman"/>
          <w:b/>
          <w:sz w:val="28"/>
          <w:szCs w:val="28"/>
        </w:rPr>
        <w:t>послуг</w:t>
      </w:r>
      <w:bookmarkStart w:id="0" w:name="_GoBack"/>
      <w:bookmarkEnd w:id="0"/>
    </w:p>
    <w:p w14:paraId="4034C38E" w14:textId="4BFBC799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1FD6FDE9" w14:textId="38D65C32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Розробка категорійних стратегій</w:t>
      </w:r>
    </w:p>
    <w:p w14:paraId="15D78B3F" w14:textId="265C3BE6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</w:t>
      </w:r>
      <w:r w:rsidRPr="00F60DBC">
        <w:rPr>
          <w:rFonts w:ascii="Times New Roman" w:hAnsi="Times New Roman" w:cs="Times New Roman"/>
          <w:sz w:val="28"/>
          <w:szCs w:val="28"/>
        </w:rPr>
        <w:t xml:space="preserve">зробка стратегій </w:t>
      </w:r>
      <w:proofErr w:type="spellStart"/>
      <w:r w:rsidRPr="00F60DBC">
        <w:rPr>
          <w:rFonts w:ascii="Times New Roman" w:hAnsi="Times New Roman" w:cs="Times New Roman"/>
          <w:sz w:val="28"/>
          <w:szCs w:val="28"/>
        </w:rPr>
        <w:t>контрактування</w:t>
      </w:r>
      <w:proofErr w:type="spellEnd"/>
    </w:p>
    <w:p w14:paraId="09059AD3" w14:textId="0ADD51A0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ення досліджень</w:t>
      </w:r>
      <w:r w:rsidRPr="00F60DBC">
        <w:rPr>
          <w:rFonts w:ascii="Times New Roman" w:hAnsi="Times New Roman" w:cs="Times New Roman"/>
          <w:sz w:val="28"/>
          <w:szCs w:val="28"/>
        </w:rPr>
        <w:t xml:space="preserve"> ринків</w:t>
      </w:r>
    </w:p>
    <w:p w14:paraId="37114733" w14:textId="15EBBC1A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Організація аналізу ринкових цін та</w:t>
      </w:r>
      <w:r w:rsidRPr="00F60DBC">
        <w:rPr>
          <w:rFonts w:ascii="Times New Roman" w:hAnsi="Times New Roman" w:cs="Times New Roman"/>
          <w:sz w:val="28"/>
          <w:szCs w:val="28"/>
        </w:rPr>
        <w:t xml:space="preserve"> формування очікуваної вартості</w:t>
      </w:r>
    </w:p>
    <w:p w14:paraId="2CE5525C" w14:textId="7E72EBA8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Ведення бази постачальників</w:t>
      </w:r>
    </w:p>
    <w:p w14:paraId="74955D4C" w14:textId="2426047A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Розв</w:t>
      </w:r>
      <w:r w:rsidRPr="00F60DBC">
        <w:rPr>
          <w:rFonts w:ascii="Times New Roman" w:hAnsi="Times New Roman" w:cs="Times New Roman"/>
          <w:sz w:val="28"/>
          <w:szCs w:val="28"/>
        </w:rPr>
        <w:t>иток потенційних постачальників</w:t>
      </w:r>
    </w:p>
    <w:p w14:paraId="2129308F" w14:textId="411F75F0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Організа</w:t>
      </w:r>
      <w:r w:rsidRPr="00F60DBC">
        <w:rPr>
          <w:rFonts w:ascii="Times New Roman" w:hAnsi="Times New Roman" w:cs="Times New Roman"/>
          <w:sz w:val="28"/>
          <w:szCs w:val="28"/>
        </w:rPr>
        <w:t>ція взаємодії</w:t>
      </w:r>
      <w:r>
        <w:rPr>
          <w:rFonts w:ascii="Times New Roman" w:hAnsi="Times New Roman" w:cs="Times New Roman"/>
          <w:sz w:val="28"/>
          <w:szCs w:val="28"/>
        </w:rPr>
        <w:t xml:space="preserve"> між підрозділами компанії</w:t>
      </w:r>
    </w:p>
    <w:p w14:paraId="11468255" w14:textId="77777777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>Аналіз роботи постачальників</w:t>
      </w:r>
    </w:p>
    <w:p w14:paraId="5B294A9B" w14:textId="6D780D55" w:rsidR="00F60DBC" w:rsidRPr="00F60DBC" w:rsidRDefault="00F60DBC" w:rsidP="00F60DBC">
      <w:pPr>
        <w:pStyle w:val="a3"/>
        <w:numPr>
          <w:ilvl w:val="0"/>
          <w:numId w:val="43"/>
        </w:num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0DBC">
        <w:rPr>
          <w:rFonts w:ascii="Times New Roman" w:hAnsi="Times New Roman" w:cs="Times New Roman"/>
          <w:sz w:val="28"/>
          <w:szCs w:val="28"/>
        </w:rPr>
        <w:t xml:space="preserve">Участь в розробці </w:t>
      </w:r>
      <w:r>
        <w:rPr>
          <w:rFonts w:ascii="Times New Roman" w:hAnsi="Times New Roman" w:cs="Times New Roman"/>
          <w:sz w:val="28"/>
          <w:szCs w:val="28"/>
        </w:rPr>
        <w:t>положень/інструкцій/регламентів</w:t>
      </w:r>
    </w:p>
    <w:p w14:paraId="167C8E09" w14:textId="5A1FFE17" w:rsidR="00327C52" w:rsidRDefault="00327C52" w:rsidP="00F60DBC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6A67B15E" w14:textId="4953F6DC" w:rsidR="00B843AB" w:rsidRPr="002D7D37" w:rsidRDefault="00B843AB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Вища економічна, технічна</w:t>
      </w:r>
      <w:r w:rsidRPr="002D7D37">
        <w:rPr>
          <w:rFonts w:ascii="Times New Roman" w:hAnsi="Times New Roman" w:cs="Times New Roman"/>
          <w:sz w:val="28"/>
          <w:szCs w:val="28"/>
        </w:rPr>
        <w:t xml:space="preserve"> осві</w:t>
      </w:r>
      <w:r w:rsidR="002D7D37">
        <w:rPr>
          <w:rFonts w:ascii="Times New Roman" w:hAnsi="Times New Roman" w:cs="Times New Roman"/>
          <w:sz w:val="28"/>
          <w:szCs w:val="28"/>
        </w:rPr>
        <w:t>та</w:t>
      </w:r>
    </w:p>
    <w:p w14:paraId="32FA3CE9" w14:textId="63BDA239" w:rsidR="002D7D37" w:rsidRPr="00AE42ED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Досвід роботи за напрямком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в великих, структурованих компаніях із розвиненою закупівельною функцією </w:t>
      </w:r>
      <w:r w:rsidR="00AE42ED">
        <w:rPr>
          <w:rFonts w:ascii="Times New Roman" w:hAnsi="Times New Roman" w:cs="Times New Roman"/>
          <w:sz w:val="28"/>
          <w:szCs w:val="28"/>
        </w:rPr>
        <w:t>від 4</w:t>
      </w:r>
      <w:r w:rsidRPr="002D7D37">
        <w:rPr>
          <w:rFonts w:ascii="Times New Roman" w:hAnsi="Times New Roman" w:cs="Times New Roman"/>
          <w:sz w:val="28"/>
          <w:szCs w:val="28"/>
        </w:rPr>
        <w:t xml:space="preserve"> років</w:t>
      </w:r>
    </w:p>
    <w:p w14:paraId="31BE1A12" w14:textId="34DFE15B" w:rsidR="00AE42ED" w:rsidRPr="00AE42ED" w:rsidRDefault="00AE42ED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AE42ED">
        <w:rPr>
          <w:rFonts w:ascii="Times New Roman" w:hAnsi="Times New Roman" w:cs="Times New Roman"/>
          <w:sz w:val="28"/>
          <w:szCs w:val="28"/>
        </w:rPr>
        <w:t>Досвід маркетингових досліджень</w:t>
      </w:r>
    </w:p>
    <w:p w14:paraId="0BD52885" w14:textId="6217311C" w:rsidR="00AE42ED" w:rsidRPr="00AE42ED" w:rsidRDefault="00AE42ED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AE42ED">
        <w:rPr>
          <w:rFonts w:ascii="Times New Roman" w:hAnsi="Times New Roman" w:cs="Times New Roman"/>
          <w:sz w:val="28"/>
          <w:szCs w:val="28"/>
        </w:rPr>
        <w:t>Досвід взаємодії із закордонними партнерами</w:t>
      </w:r>
    </w:p>
    <w:p w14:paraId="7C973586" w14:textId="038F7668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Досвід адміністрування міжнародних договорів</w:t>
      </w:r>
    </w:p>
    <w:p w14:paraId="2040909B" w14:textId="4F179D3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Англійська мова - н</w:t>
      </w:r>
      <w:r w:rsidR="00AE42ED">
        <w:rPr>
          <w:rFonts w:ascii="Times New Roman" w:hAnsi="Times New Roman" w:cs="Times New Roman"/>
          <w:sz w:val="28"/>
          <w:szCs w:val="28"/>
        </w:rPr>
        <w:t xml:space="preserve">е нижче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</w:p>
    <w:p w14:paraId="78AEDFBC" w14:textId="423E9361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2D7D37">
        <w:rPr>
          <w:rFonts w:ascii="Times New Roman" w:hAnsi="Times New Roman" w:cs="Times New Roman"/>
          <w:sz w:val="28"/>
          <w:szCs w:val="28"/>
        </w:rPr>
        <w:t>клієнтоорієнтованість</w:t>
      </w:r>
      <w:proofErr w:type="spellEnd"/>
      <w:r w:rsidRPr="002D7D37">
        <w:rPr>
          <w:rFonts w:ascii="Times New Roman" w:hAnsi="Times New Roman" w:cs="Times New Roman"/>
          <w:sz w:val="28"/>
          <w:szCs w:val="28"/>
        </w:rPr>
        <w:t xml:space="preserve"> - в змозі задовольнити вимоги внутрішніх і зовнішніх клієнтів</w:t>
      </w:r>
    </w:p>
    <w:p w14:paraId="7E01BB5C" w14:textId="75A8BA44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Відмінні навички ділової переписки та спілкування</w:t>
      </w:r>
    </w:p>
    <w:p w14:paraId="1C9A6B1B" w14:textId="64FEAE39" w:rsidR="002D7D37" w:rsidRPr="002D7D37" w:rsidRDefault="002D7D37" w:rsidP="00B843AB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Зрілість особистості</w:t>
      </w:r>
    </w:p>
    <w:p w14:paraId="41EAFEE4" w14:textId="196EB3BA" w:rsidR="00D8259A" w:rsidRPr="002D7D37" w:rsidRDefault="002D7D37" w:rsidP="002D7D37">
      <w:pPr>
        <w:pStyle w:val="a3"/>
        <w:numPr>
          <w:ilvl w:val="0"/>
          <w:numId w:val="42"/>
        </w:numPr>
        <w:shd w:val="clear" w:color="auto" w:fill="FFFFFF"/>
        <w:spacing w:before="300"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Високий рівень етики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53FEA0B2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</w:t>
      </w:r>
      <w:r w:rsidR="00B843AB" w:rsidRPr="002D7D37">
        <w:rPr>
          <w:rFonts w:ascii="Times New Roman" w:hAnsi="Times New Roman" w:cs="Times New Roman"/>
          <w:sz w:val="28"/>
          <w:szCs w:val="28"/>
        </w:rPr>
        <w:t>м. Київ, вул. Олекси Тихого, буд. 103</w:t>
      </w:r>
    </w:p>
    <w:p w14:paraId="14652641" w14:textId="3CA43C0F" w:rsidR="002D7D37" w:rsidRPr="002D7D37" w:rsidRDefault="002D7D37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hAnsi="Times New Roman" w:cs="Times New Roman"/>
          <w:sz w:val="28"/>
          <w:szCs w:val="28"/>
        </w:rPr>
        <w:t>Можливі відрядження</w:t>
      </w:r>
      <w:r>
        <w:rPr>
          <w:rFonts w:ascii="Times New Roman" w:hAnsi="Times New Roman" w:cs="Times New Roman"/>
          <w:sz w:val="28"/>
          <w:szCs w:val="28"/>
        </w:rPr>
        <w:t xml:space="preserve"> (внутрішні)</w:t>
      </w:r>
    </w:p>
    <w:p w14:paraId="5559C0B7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2D7D37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Pr="002D7D37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21F43FEB" w:rsidR="00327C52" w:rsidRPr="002D7D37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lastRenderedPageBreak/>
        <w:t xml:space="preserve">Просимо направити </w:t>
      </w:r>
      <w:r w:rsidR="00327C52"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 w:rsid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D27"/>
    <w:multiLevelType w:val="hybridMultilevel"/>
    <w:tmpl w:val="2410F4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B1C44"/>
    <w:multiLevelType w:val="hybridMultilevel"/>
    <w:tmpl w:val="15A83954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8C53D1"/>
    <w:multiLevelType w:val="hybridMultilevel"/>
    <w:tmpl w:val="906AB6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8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A38"/>
    <w:multiLevelType w:val="hybridMultilevel"/>
    <w:tmpl w:val="8E1C39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1E5A98"/>
    <w:multiLevelType w:val="hybridMultilevel"/>
    <w:tmpl w:val="A0904EA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7FE43188"/>
    <w:multiLevelType w:val="hybridMultilevel"/>
    <w:tmpl w:val="F21E037C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12"/>
  </w:num>
  <w:num w:numId="5">
    <w:abstractNumId w:val="35"/>
  </w:num>
  <w:num w:numId="6">
    <w:abstractNumId w:val="8"/>
  </w:num>
  <w:num w:numId="7">
    <w:abstractNumId w:val="11"/>
  </w:num>
  <w:num w:numId="8">
    <w:abstractNumId w:val="7"/>
  </w:num>
  <w:num w:numId="9">
    <w:abstractNumId w:val="32"/>
  </w:num>
  <w:num w:numId="10">
    <w:abstractNumId w:val="33"/>
  </w:num>
  <w:num w:numId="11">
    <w:abstractNumId w:val="18"/>
  </w:num>
  <w:num w:numId="12">
    <w:abstractNumId w:val="27"/>
  </w:num>
  <w:num w:numId="13">
    <w:abstractNumId w:val="2"/>
  </w:num>
  <w:num w:numId="14">
    <w:abstractNumId w:val="21"/>
  </w:num>
  <w:num w:numId="15">
    <w:abstractNumId w:val="28"/>
  </w:num>
  <w:num w:numId="16">
    <w:abstractNumId w:val="10"/>
  </w:num>
  <w:num w:numId="17">
    <w:abstractNumId w:val="1"/>
  </w:num>
  <w:num w:numId="18">
    <w:abstractNumId w:val="26"/>
  </w:num>
  <w:num w:numId="19">
    <w:abstractNumId w:val="0"/>
  </w:num>
  <w:num w:numId="20">
    <w:abstractNumId w:val="6"/>
  </w:num>
  <w:num w:numId="21">
    <w:abstractNumId w:val="4"/>
  </w:num>
  <w:num w:numId="22">
    <w:abstractNumId w:val="31"/>
  </w:num>
  <w:num w:numId="23">
    <w:abstractNumId w:val="31"/>
  </w:num>
  <w:num w:numId="24">
    <w:abstractNumId w:val="22"/>
  </w:num>
  <w:num w:numId="25">
    <w:abstractNumId w:val="16"/>
  </w:num>
  <w:num w:numId="26">
    <w:abstractNumId w:val="3"/>
  </w:num>
  <w:num w:numId="27">
    <w:abstractNumId w:val="37"/>
  </w:num>
  <w:num w:numId="28">
    <w:abstractNumId w:val="24"/>
  </w:num>
  <w:num w:numId="29">
    <w:abstractNumId w:val="13"/>
  </w:num>
  <w:num w:numId="30">
    <w:abstractNumId w:val="31"/>
  </w:num>
  <w:num w:numId="31">
    <w:abstractNumId w:val="34"/>
  </w:num>
  <w:num w:numId="32">
    <w:abstractNumId w:val="38"/>
  </w:num>
  <w:num w:numId="33">
    <w:abstractNumId w:val="19"/>
  </w:num>
  <w:num w:numId="34">
    <w:abstractNumId w:val="17"/>
  </w:num>
  <w:num w:numId="35">
    <w:abstractNumId w:val="9"/>
  </w:num>
  <w:num w:numId="36">
    <w:abstractNumId w:val="36"/>
  </w:num>
  <w:num w:numId="37">
    <w:abstractNumId w:val="20"/>
  </w:num>
  <w:num w:numId="38">
    <w:abstractNumId w:val="29"/>
  </w:num>
  <w:num w:numId="39">
    <w:abstractNumId w:val="40"/>
  </w:num>
  <w:num w:numId="40">
    <w:abstractNumId w:val="25"/>
  </w:num>
  <w:num w:numId="41">
    <w:abstractNumId w:val="39"/>
  </w:num>
  <w:num w:numId="42">
    <w:abstractNumId w:val="1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2D7D37"/>
    <w:rsid w:val="00327C52"/>
    <w:rsid w:val="003A33BF"/>
    <w:rsid w:val="003D7773"/>
    <w:rsid w:val="004E0F46"/>
    <w:rsid w:val="00503A37"/>
    <w:rsid w:val="00507366"/>
    <w:rsid w:val="00564E12"/>
    <w:rsid w:val="005D00D7"/>
    <w:rsid w:val="00717512"/>
    <w:rsid w:val="007417DA"/>
    <w:rsid w:val="00756EBF"/>
    <w:rsid w:val="00860DA8"/>
    <w:rsid w:val="008A5C25"/>
    <w:rsid w:val="00954903"/>
    <w:rsid w:val="00986B9A"/>
    <w:rsid w:val="009F6B29"/>
    <w:rsid w:val="00A22FB4"/>
    <w:rsid w:val="00AC0807"/>
    <w:rsid w:val="00AE42ED"/>
    <w:rsid w:val="00AE7AC9"/>
    <w:rsid w:val="00B129CA"/>
    <w:rsid w:val="00B62E08"/>
    <w:rsid w:val="00B843AB"/>
    <w:rsid w:val="00C4173E"/>
    <w:rsid w:val="00CB3052"/>
    <w:rsid w:val="00CB316E"/>
    <w:rsid w:val="00CC5CEC"/>
    <w:rsid w:val="00D03C5F"/>
    <w:rsid w:val="00D27AE3"/>
    <w:rsid w:val="00D8259A"/>
    <w:rsid w:val="00E4566D"/>
    <w:rsid w:val="00E7114E"/>
    <w:rsid w:val="00E93A14"/>
    <w:rsid w:val="00ED2849"/>
    <w:rsid w:val="00EE0D9F"/>
    <w:rsid w:val="00EE430E"/>
    <w:rsid w:val="00F46688"/>
    <w:rsid w:val="00F52D36"/>
    <w:rsid w:val="00F60DBC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5B80-9473-4785-8F9D-F60431D6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2020-07-22T13:54:00Z</dcterms:created>
  <dcterms:modified xsi:type="dcterms:W3CDTF">2020-07-22T13:54:00Z</dcterms:modified>
</cp:coreProperties>
</file>