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76B4E97F" w14:textId="61DAF5BD" w:rsidR="003304EB" w:rsidRPr="003304EB" w:rsidRDefault="005235F5" w:rsidP="003304E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304EB" w:rsidRPr="003304E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3304EB" w:rsidRPr="003304EB">
        <w:rPr>
          <w:rFonts w:ascii="Times New Roman" w:hAnsi="Times New Roman" w:cs="Times New Roman"/>
          <w:b/>
          <w:sz w:val="28"/>
          <w:szCs w:val="28"/>
        </w:rPr>
        <w:t xml:space="preserve"> відділу контрактного </w:t>
      </w:r>
      <w:r w:rsidR="0060460F" w:rsidRPr="003304EB">
        <w:rPr>
          <w:rFonts w:ascii="Times New Roman" w:hAnsi="Times New Roman" w:cs="Times New Roman"/>
          <w:b/>
          <w:sz w:val="28"/>
          <w:szCs w:val="28"/>
        </w:rPr>
        <w:t>інжинірингу</w:t>
      </w:r>
    </w:p>
    <w:bookmarkEnd w:id="0"/>
    <w:p w14:paraId="4034C38E" w14:textId="156EA506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2A377F94" w14:textId="106E7B7B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проектів договорів</w:t>
      </w:r>
    </w:p>
    <w:p w14:paraId="2E2621B1" w14:textId="7BDC5405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>Участь в пі</w:t>
      </w:r>
      <w:r>
        <w:rPr>
          <w:rFonts w:ascii="Times New Roman" w:hAnsi="Times New Roman" w:cs="Times New Roman"/>
          <w:sz w:val="28"/>
          <w:szCs w:val="28"/>
        </w:rPr>
        <w:t>дготовці тендерної документації</w:t>
      </w:r>
    </w:p>
    <w:p w14:paraId="07E73D60" w14:textId="1BBBE994" w:rsid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рганізація підписання договорів</w:t>
      </w:r>
    </w:p>
    <w:p w14:paraId="0CF07ADF" w14:textId="77777777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Pr="0060460F"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00A66DA5" w:rsidR="00327C52" w:rsidRPr="0060460F" w:rsidRDefault="00327C52" w:rsidP="0060460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06E44C53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Вища </w:t>
      </w:r>
      <w:r w:rsidR="0060460F">
        <w:rPr>
          <w:rFonts w:ascii="Times New Roman" w:hAnsi="Times New Roman" w:cs="Times New Roman"/>
          <w:sz w:val="28"/>
          <w:szCs w:val="28"/>
        </w:rPr>
        <w:t>юридична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2359BF85" w:rsidR="002D7D37" w:rsidRPr="0060460F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5235F5">
        <w:rPr>
          <w:rFonts w:ascii="Times New Roman" w:hAnsi="Times New Roman" w:cs="Times New Roman"/>
          <w:sz w:val="28"/>
          <w:szCs w:val="28"/>
        </w:rPr>
        <w:t>від 3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7677A84E" w14:textId="7DDB80B0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Бажаний досвід роботи в міжнародних компаніях</w:t>
      </w:r>
    </w:p>
    <w:p w14:paraId="14DBD2DE" w14:textId="74C8B2B6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Досконале знання договірного права</w:t>
      </w:r>
    </w:p>
    <w:p w14:paraId="527CDE56" w14:textId="13BEB49E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Знання Законодавства та нормативних актів стосовно публічних </w:t>
      </w:r>
      <w:proofErr w:type="spellStart"/>
      <w:r w:rsidRPr="0060460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14:paraId="52D2A7AE" w14:textId="539F0352" w:rsidR="0060460F" w:rsidRPr="0060460F" w:rsidRDefault="0060460F" w:rsidP="0060460F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Досвід п</w:t>
      </w:r>
      <w:r w:rsidR="005235F5">
        <w:rPr>
          <w:rFonts w:ascii="Times New Roman" w:hAnsi="Times New Roman" w:cs="Times New Roman"/>
          <w:sz w:val="28"/>
          <w:szCs w:val="28"/>
        </w:rPr>
        <w:t>ідготовки договорів щонайменше 3</w:t>
      </w:r>
      <w:r w:rsidRPr="0060460F">
        <w:rPr>
          <w:rFonts w:ascii="Times New Roman" w:hAnsi="Times New Roman" w:cs="Times New Roman"/>
          <w:sz w:val="28"/>
          <w:szCs w:val="28"/>
        </w:rPr>
        <w:t xml:space="preserve"> роки, в </w:t>
      </w:r>
      <w:proofErr w:type="spellStart"/>
      <w:r w:rsidRPr="006046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460F">
        <w:rPr>
          <w:rFonts w:ascii="Times New Roman" w:hAnsi="Times New Roman" w:cs="Times New Roman"/>
          <w:sz w:val="28"/>
          <w:szCs w:val="28"/>
        </w:rPr>
        <w:t>. на надання послуг та виконання робіт</w:t>
      </w:r>
    </w:p>
    <w:p w14:paraId="2040909B" w14:textId="0EE22616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r w:rsidR="0060460F">
        <w:rPr>
          <w:rFonts w:ascii="Times New Roman" w:hAnsi="Times New Roman" w:cs="Times New Roman"/>
          <w:sz w:val="28"/>
          <w:szCs w:val="28"/>
          <w:lang w:val="en-US"/>
        </w:rPr>
        <w:t>Upper-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708"/>
    <w:multiLevelType w:val="hybridMultilevel"/>
    <w:tmpl w:val="7EF03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00C266D"/>
    <w:multiLevelType w:val="hybridMultilevel"/>
    <w:tmpl w:val="D36201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70753"/>
    <w:multiLevelType w:val="hybridMultilevel"/>
    <w:tmpl w:val="646E3E9E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1">
    <w:nsid w:val="5B5044BF"/>
    <w:multiLevelType w:val="hybridMultilevel"/>
    <w:tmpl w:val="483E028A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14"/>
  </w:num>
  <w:num w:numId="5">
    <w:abstractNumId w:val="39"/>
  </w:num>
  <w:num w:numId="6">
    <w:abstractNumId w:val="8"/>
  </w:num>
  <w:num w:numId="7">
    <w:abstractNumId w:val="13"/>
  </w:num>
  <w:num w:numId="8">
    <w:abstractNumId w:val="7"/>
  </w:num>
  <w:num w:numId="9">
    <w:abstractNumId w:val="36"/>
  </w:num>
  <w:num w:numId="10">
    <w:abstractNumId w:val="37"/>
  </w:num>
  <w:num w:numId="11">
    <w:abstractNumId w:val="21"/>
  </w:num>
  <w:num w:numId="12">
    <w:abstractNumId w:val="30"/>
  </w:num>
  <w:num w:numId="13">
    <w:abstractNumId w:val="2"/>
  </w:num>
  <w:num w:numId="14">
    <w:abstractNumId w:val="24"/>
  </w:num>
  <w:num w:numId="15">
    <w:abstractNumId w:val="32"/>
  </w:num>
  <w:num w:numId="16">
    <w:abstractNumId w:val="12"/>
  </w:num>
  <w:num w:numId="17">
    <w:abstractNumId w:val="1"/>
  </w:num>
  <w:num w:numId="18">
    <w:abstractNumId w:val="29"/>
  </w:num>
  <w:num w:numId="19">
    <w:abstractNumId w:val="0"/>
  </w:num>
  <w:num w:numId="20">
    <w:abstractNumId w:val="6"/>
  </w:num>
  <w:num w:numId="21">
    <w:abstractNumId w:val="4"/>
  </w:num>
  <w:num w:numId="22">
    <w:abstractNumId w:val="35"/>
  </w:num>
  <w:num w:numId="23">
    <w:abstractNumId w:val="35"/>
  </w:num>
  <w:num w:numId="24">
    <w:abstractNumId w:val="25"/>
  </w:num>
  <w:num w:numId="25">
    <w:abstractNumId w:val="19"/>
  </w:num>
  <w:num w:numId="26">
    <w:abstractNumId w:val="3"/>
  </w:num>
  <w:num w:numId="27">
    <w:abstractNumId w:val="41"/>
  </w:num>
  <w:num w:numId="28">
    <w:abstractNumId w:val="27"/>
  </w:num>
  <w:num w:numId="29">
    <w:abstractNumId w:val="16"/>
  </w:num>
  <w:num w:numId="30">
    <w:abstractNumId w:val="35"/>
  </w:num>
  <w:num w:numId="31">
    <w:abstractNumId w:val="38"/>
  </w:num>
  <w:num w:numId="32">
    <w:abstractNumId w:val="42"/>
  </w:num>
  <w:num w:numId="33">
    <w:abstractNumId w:val="22"/>
  </w:num>
  <w:num w:numId="34">
    <w:abstractNumId w:val="20"/>
  </w:num>
  <w:num w:numId="35">
    <w:abstractNumId w:val="10"/>
  </w:num>
  <w:num w:numId="36">
    <w:abstractNumId w:val="40"/>
  </w:num>
  <w:num w:numId="37">
    <w:abstractNumId w:val="23"/>
  </w:num>
  <w:num w:numId="38">
    <w:abstractNumId w:val="33"/>
  </w:num>
  <w:num w:numId="39">
    <w:abstractNumId w:val="44"/>
  </w:num>
  <w:num w:numId="40">
    <w:abstractNumId w:val="28"/>
  </w:num>
  <w:num w:numId="41">
    <w:abstractNumId w:val="43"/>
  </w:num>
  <w:num w:numId="42">
    <w:abstractNumId w:val="17"/>
  </w:num>
  <w:num w:numId="43">
    <w:abstractNumId w:val="5"/>
  </w:num>
  <w:num w:numId="44">
    <w:abstractNumId w:val="11"/>
  </w:num>
  <w:num w:numId="45">
    <w:abstractNumId w:val="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304EB"/>
    <w:rsid w:val="003A33BF"/>
    <w:rsid w:val="003D7773"/>
    <w:rsid w:val="004E0F46"/>
    <w:rsid w:val="00503A37"/>
    <w:rsid w:val="00507366"/>
    <w:rsid w:val="005235F5"/>
    <w:rsid w:val="00564E12"/>
    <w:rsid w:val="005D00D7"/>
    <w:rsid w:val="0060460F"/>
    <w:rsid w:val="00717512"/>
    <w:rsid w:val="007417DA"/>
    <w:rsid w:val="00756EBF"/>
    <w:rsid w:val="007C7FC4"/>
    <w:rsid w:val="00860DA8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D2849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A7BE-EC1F-48CF-8BF2-73AA4C0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2020-07-22T14:02:00Z</dcterms:created>
  <dcterms:modified xsi:type="dcterms:W3CDTF">2020-07-22T14:02:00Z</dcterms:modified>
</cp:coreProperties>
</file>