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0B59B387" w:rsidR="00A755E2" w:rsidRDefault="00A755E2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55E2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обслуговування електроустаткування 4 розряду</w:t>
      </w:r>
      <w:r w:rsidR="00207DA7" w:rsidRP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48F2AD" w14:textId="4A72BE6E" w:rsidR="00A755E2" w:rsidRPr="00A755E2" w:rsidRDefault="00A755E2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Служба енерговодопостачання.</w:t>
      </w:r>
    </w:p>
    <w:p w14:paraId="298589CC" w14:textId="0FD1B216" w:rsidR="00BB2EF0" w:rsidRPr="00207DA7" w:rsidRDefault="00A755E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ський ПМ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F13A588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4C4DCF3B" w14:textId="190D8B37" w:rsidR="00CB3961" w:rsidRPr="00207DA7" w:rsidRDefault="00CB39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не менше </w:t>
      </w:r>
      <w:r w:rsidR="00A755E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0434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bookmarkStart w:id="0" w:name="_GoBack"/>
      <w:bookmarkEnd w:id="0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C8BF9F6" w14:textId="4062C716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З'єднувати, обробляти кінці</w:t>
      </w:r>
      <w:r w:rsidRPr="00DC23EC">
        <w:rPr>
          <w:bCs/>
          <w:color w:val="000000" w:themeColor="text1"/>
          <w:lang w:val="uk-UA"/>
        </w:rPr>
        <w:t xml:space="preserve"> та приєднування проводів, кабелів усіх марок перерізом до 70 мм</w:t>
      </w:r>
      <w:r w:rsidRPr="002253E2">
        <w:rPr>
          <w:bCs/>
          <w:color w:val="000000" w:themeColor="text1"/>
          <w:vertAlign w:val="superscript"/>
          <w:lang w:val="uk-UA"/>
        </w:rPr>
        <w:t>2</w:t>
      </w:r>
      <w:r w:rsidRPr="00DC23EC">
        <w:rPr>
          <w:bCs/>
          <w:color w:val="000000" w:themeColor="text1"/>
          <w:lang w:val="uk-UA"/>
        </w:rPr>
        <w:t xml:space="preserve"> усіма способами, крім зварювання.</w:t>
      </w:r>
    </w:p>
    <w:p w14:paraId="01014490" w14:textId="6FE083C2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Установлювати захисні пристрої кожухи</w:t>
      </w:r>
      <w:r w:rsidRPr="00DC23EC">
        <w:rPr>
          <w:bCs/>
          <w:color w:val="000000" w:themeColor="text1"/>
          <w:lang w:val="uk-UA"/>
        </w:rPr>
        <w:t xml:space="preserve"> і загорож</w:t>
      </w:r>
      <w:r>
        <w:rPr>
          <w:bCs/>
          <w:color w:val="000000" w:themeColor="text1"/>
          <w:lang w:val="uk-UA"/>
        </w:rPr>
        <w:t>і</w:t>
      </w:r>
      <w:r w:rsidRPr="00DC23EC">
        <w:rPr>
          <w:bCs/>
          <w:color w:val="000000" w:themeColor="text1"/>
          <w:lang w:val="uk-UA"/>
        </w:rPr>
        <w:t xml:space="preserve">. </w:t>
      </w:r>
    </w:p>
    <w:p w14:paraId="28AFF4E6" w14:textId="078DF0A5" w:rsidR="00A755E2" w:rsidRPr="00274B55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Маркувати прокладені</w:t>
      </w:r>
      <w:r w:rsidRPr="00DC23EC">
        <w:rPr>
          <w:bCs/>
          <w:color w:val="000000" w:themeColor="text1"/>
          <w:lang w:val="uk-UA"/>
        </w:rPr>
        <w:t xml:space="preserve"> труб</w:t>
      </w:r>
      <w:r>
        <w:rPr>
          <w:bCs/>
          <w:color w:val="000000" w:themeColor="text1"/>
          <w:lang w:val="uk-UA"/>
        </w:rPr>
        <w:t>и</w:t>
      </w:r>
      <w:r w:rsidRPr="00DC23EC">
        <w:rPr>
          <w:bCs/>
          <w:color w:val="000000" w:themeColor="text1"/>
          <w:lang w:val="uk-UA"/>
        </w:rPr>
        <w:t>, кабелі і відвод</w:t>
      </w:r>
      <w:r>
        <w:rPr>
          <w:bCs/>
          <w:color w:val="000000" w:themeColor="text1"/>
          <w:lang w:val="uk-UA"/>
        </w:rPr>
        <w:t>и</w:t>
      </w:r>
      <w:r w:rsidRPr="00DC23EC">
        <w:rPr>
          <w:bCs/>
          <w:color w:val="000000" w:themeColor="text1"/>
          <w:lang w:val="uk-UA"/>
        </w:rPr>
        <w:t>.</w:t>
      </w:r>
    </w:p>
    <w:p w14:paraId="0152D1F5" w14:textId="72E03BD5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Припаювати наконечники</w:t>
      </w:r>
      <w:r w:rsidR="00A755E2" w:rsidRPr="00DC23EC">
        <w:rPr>
          <w:bCs/>
          <w:color w:val="000000" w:themeColor="text1"/>
          <w:lang w:val="uk-UA"/>
        </w:rPr>
        <w:t xml:space="preserve"> до жил кабелів і проводів. </w:t>
      </w:r>
    </w:p>
    <w:p w14:paraId="614D5E09" w14:textId="3C9CA588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Перевіряти та регулювати електромагнітні</w:t>
      </w:r>
      <w:r w:rsidR="00A755E2" w:rsidRPr="00DC23EC">
        <w:rPr>
          <w:bCs/>
          <w:color w:val="000000" w:themeColor="text1"/>
          <w:lang w:val="uk-UA"/>
        </w:rPr>
        <w:t xml:space="preserve"> реле струму та напруги. </w:t>
      </w:r>
    </w:p>
    <w:p w14:paraId="701D600A" w14:textId="37F32E5D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Установлювати</w:t>
      </w:r>
      <w:r w:rsidR="00A755E2" w:rsidRPr="00DC23EC">
        <w:rPr>
          <w:bCs/>
          <w:color w:val="000000" w:themeColor="text1"/>
          <w:lang w:val="uk-UA"/>
        </w:rPr>
        <w:t xml:space="preserve"> скоб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і металев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опорн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конструкці</w:t>
      </w:r>
      <w:r>
        <w:rPr>
          <w:bCs/>
          <w:color w:val="000000" w:themeColor="text1"/>
          <w:lang w:val="uk-UA"/>
        </w:rPr>
        <w:t>ї</w:t>
      </w:r>
      <w:r w:rsidR="00A755E2" w:rsidRPr="00DC23EC">
        <w:rPr>
          <w:bCs/>
          <w:color w:val="000000" w:themeColor="text1"/>
          <w:lang w:val="uk-UA"/>
        </w:rPr>
        <w:t xml:space="preserve">. </w:t>
      </w:r>
    </w:p>
    <w:p w14:paraId="31FA4862" w14:textId="0F52A6AC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Кріпити</w:t>
      </w:r>
      <w:r w:rsidR="00A755E2" w:rsidRPr="00DC23EC">
        <w:rPr>
          <w:bCs/>
          <w:color w:val="000000" w:themeColor="text1"/>
          <w:lang w:val="uk-UA"/>
        </w:rPr>
        <w:t xml:space="preserve"> конструкці</w:t>
      </w:r>
      <w:r>
        <w:rPr>
          <w:bCs/>
          <w:color w:val="000000" w:themeColor="text1"/>
          <w:lang w:val="uk-UA"/>
        </w:rPr>
        <w:t>ї</w:t>
      </w:r>
      <w:r w:rsidR="00A755E2" w:rsidRPr="00DC23EC">
        <w:rPr>
          <w:bCs/>
          <w:color w:val="000000" w:themeColor="text1"/>
          <w:lang w:val="uk-UA"/>
        </w:rPr>
        <w:t xml:space="preserve"> приклеюванням.</w:t>
      </w:r>
    </w:p>
    <w:p w14:paraId="69B7AF0A" w14:textId="68B4DB32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Прокладати сталеві і пластмасові</w:t>
      </w:r>
      <w:r w:rsidR="00A755E2" w:rsidRPr="00DC23EC">
        <w:rPr>
          <w:bCs/>
          <w:color w:val="000000" w:themeColor="text1"/>
          <w:lang w:val="uk-UA"/>
        </w:rPr>
        <w:t xml:space="preserve"> труб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у борознах, по підлозі, стінах, фермах і колонах.</w:t>
      </w:r>
    </w:p>
    <w:p w14:paraId="46C311DC" w14:textId="199F972A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Прокладати</w:t>
      </w:r>
      <w:r w:rsidR="00A755E2" w:rsidRPr="00DC23EC">
        <w:rPr>
          <w:bCs/>
          <w:color w:val="000000" w:themeColor="text1"/>
          <w:lang w:val="uk-UA"/>
        </w:rPr>
        <w:t xml:space="preserve"> кабельн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лотк</w:t>
      </w:r>
      <w:r>
        <w:rPr>
          <w:bCs/>
          <w:color w:val="000000" w:themeColor="text1"/>
          <w:lang w:val="uk-UA"/>
        </w:rPr>
        <w:t>и і перфоровані</w:t>
      </w:r>
      <w:r w:rsidR="00A755E2" w:rsidRPr="00DC23EC">
        <w:rPr>
          <w:bCs/>
          <w:color w:val="000000" w:themeColor="text1"/>
          <w:lang w:val="uk-UA"/>
        </w:rPr>
        <w:t xml:space="preserve"> монтажн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профілі.</w:t>
      </w:r>
    </w:p>
    <w:p w14:paraId="44910F18" w14:textId="4439E2CA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Комплектувати</w:t>
      </w:r>
      <w:r w:rsidR="00A755E2" w:rsidRPr="00DC23EC">
        <w:rPr>
          <w:bCs/>
          <w:color w:val="000000" w:themeColor="text1"/>
          <w:lang w:val="uk-UA"/>
        </w:rPr>
        <w:t xml:space="preserve"> матеріал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і устаткування для виконання електромонтажних робіт у промислових будовах і на інженерних спорудах. </w:t>
      </w:r>
    </w:p>
    <w:p w14:paraId="0BFCF452" w14:textId="215C2E08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Вимірювати</w:t>
      </w:r>
      <w:r w:rsidR="00A755E2" w:rsidRPr="00DC23EC">
        <w:rPr>
          <w:bCs/>
          <w:color w:val="000000" w:themeColor="text1"/>
          <w:lang w:val="uk-UA"/>
        </w:rPr>
        <w:t xml:space="preserve"> опору ізоляції електроустаткування, кабелів і проводів.</w:t>
      </w:r>
    </w:p>
    <w:p w14:paraId="0235B726" w14:textId="093799B0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електроустановки, двигуни різних типів, генератори, випрямлячі, інвертори, зарядно-розрядні і силові щити, системи вентиляції і кондиціонування повітря.</w:t>
      </w:r>
    </w:p>
    <w:p w14:paraId="61BFD99C" w14:textId="31D771B1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Готувати і запускати</w:t>
      </w:r>
      <w:r w:rsidR="00A755E2" w:rsidRPr="00DC23EC">
        <w:rPr>
          <w:bCs/>
          <w:color w:val="000000" w:themeColor="text1"/>
          <w:lang w:val="uk-UA"/>
        </w:rPr>
        <w:t xml:space="preserve"> в ро</w:t>
      </w:r>
      <w:r>
        <w:rPr>
          <w:bCs/>
          <w:color w:val="000000" w:themeColor="text1"/>
          <w:lang w:val="uk-UA"/>
        </w:rPr>
        <w:t>боту електроустановки, підтримувати</w:t>
      </w:r>
      <w:r w:rsidR="00A755E2" w:rsidRPr="00DC23EC">
        <w:rPr>
          <w:bCs/>
          <w:color w:val="000000" w:themeColor="text1"/>
          <w:lang w:val="uk-UA"/>
        </w:rPr>
        <w:t xml:space="preserve"> оптимальні режими роботи, виводить їх із роботи.</w:t>
      </w:r>
    </w:p>
    <w:p w14:paraId="180C2758" w14:textId="4F9C769B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</w:t>
      </w:r>
      <w:proofErr w:type="spellStart"/>
      <w:r w:rsidRPr="00DC23EC">
        <w:rPr>
          <w:bCs/>
          <w:color w:val="000000" w:themeColor="text1"/>
          <w:lang w:val="uk-UA"/>
        </w:rPr>
        <w:t>пуско</w:t>
      </w:r>
      <w:proofErr w:type="spellEnd"/>
      <w:r w:rsidRPr="00DC23EC">
        <w:rPr>
          <w:bCs/>
          <w:color w:val="000000" w:themeColor="text1"/>
          <w:lang w:val="uk-UA"/>
        </w:rPr>
        <w:t>-регулюючу апаратуру електродвигунів і обладнання розподільних пристроїв.</w:t>
      </w:r>
    </w:p>
    <w:p w14:paraId="254E1424" w14:textId="5205A2D3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Здійсню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контрольні запуски дизель-електростанцій (ДЕС), бр</w:t>
      </w:r>
      <w:r w:rsidR="00BC6F6C">
        <w:rPr>
          <w:bCs/>
          <w:color w:val="000000" w:themeColor="text1"/>
          <w:lang w:val="uk-UA"/>
        </w:rPr>
        <w:t>ати</w:t>
      </w:r>
      <w:r w:rsidRPr="00DC23EC">
        <w:rPr>
          <w:bCs/>
          <w:color w:val="000000" w:themeColor="text1"/>
          <w:lang w:val="uk-UA"/>
        </w:rPr>
        <w:t xml:space="preserve"> участь у поточному обслуговуванні ДЕС.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Зніма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показання електровимірювальних приладів та лічильників.</w:t>
      </w:r>
    </w:p>
    <w:p w14:paraId="3F677342" w14:textId="57BD8F6F" w:rsidR="00A755E2" w:rsidRPr="00DC23EC" w:rsidRDefault="00BC6F6C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</w:t>
      </w:r>
      <w:r w:rsidR="00A755E2" w:rsidRPr="00DC23EC">
        <w:rPr>
          <w:bCs/>
          <w:color w:val="000000" w:themeColor="text1"/>
          <w:lang w:val="uk-UA"/>
        </w:rPr>
        <w:t>еревіря</w:t>
      </w:r>
      <w:r>
        <w:rPr>
          <w:bCs/>
          <w:color w:val="000000" w:themeColor="text1"/>
          <w:lang w:val="uk-UA"/>
        </w:rPr>
        <w:t>ти</w:t>
      </w:r>
      <w:r w:rsidR="00A755E2" w:rsidRPr="00DC23EC">
        <w:rPr>
          <w:bCs/>
          <w:color w:val="000000" w:themeColor="text1"/>
          <w:lang w:val="uk-UA"/>
        </w:rPr>
        <w:t xml:space="preserve"> надійність підключення захисного заземлення всього обслуговуваного обладнання.</w:t>
      </w:r>
    </w:p>
    <w:p w14:paraId="7EBD7E12" w14:textId="6F98938B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навантаження електрообладнання за допомогою вимірювальних кліщів та регулю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його.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струм короткого замикання.</w:t>
      </w:r>
    </w:p>
    <w:p w14:paraId="469A633D" w14:textId="67960950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Перевіря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стан та нагрів болтових з'єднань </w:t>
      </w:r>
      <w:proofErr w:type="spellStart"/>
      <w:r w:rsidRPr="00DC23EC">
        <w:rPr>
          <w:bCs/>
          <w:color w:val="000000" w:themeColor="text1"/>
          <w:lang w:val="uk-UA"/>
        </w:rPr>
        <w:t>струмопроводів</w:t>
      </w:r>
      <w:proofErr w:type="spellEnd"/>
      <w:r w:rsidRPr="00DC23EC">
        <w:rPr>
          <w:bCs/>
          <w:color w:val="000000" w:themeColor="text1"/>
          <w:lang w:val="uk-UA"/>
        </w:rPr>
        <w:t xml:space="preserve"> у розподільних щитах.</w:t>
      </w:r>
    </w:p>
    <w:p w14:paraId="2BDDE7D0" w14:textId="2CCB1647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силові та освітлювальні електроустановки зі схемами включення середньої складності.</w:t>
      </w:r>
    </w:p>
    <w:p w14:paraId="7B12E96E" w14:textId="5348D067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складне освітлювальне обладнання</w:t>
      </w:r>
      <w:r w:rsidR="00BC6F6C">
        <w:rPr>
          <w:bCs/>
          <w:color w:val="000000" w:themeColor="text1"/>
          <w:lang w:val="uk-UA"/>
        </w:rPr>
        <w:t>.</w:t>
      </w:r>
      <w:r w:rsidRPr="00DC23EC">
        <w:rPr>
          <w:bCs/>
          <w:color w:val="000000" w:themeColor="text1"/>
          <w:lang w:val="uk-UA"/>
        </w:rPr>
        <w:t xml:space="preserve"> </w:t>
      </w:r>
    </w:p>
    <w:p w14:paraId="1F921D1F" w14:textId="7E69F993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Усува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пошкодження в силових і освітлювальних електромережах.</w:t>
      </w:r>
    </w:p>
    <w:p w14:paraId="4373E0FD" w14:textId="675178A5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Проклада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силові і сигнальні кабелі, готу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їх для підключення до електромережі.</w:t>
      </w:r>
    </w:p>
    <w:p w14:paraId="4F8B22A0" w14:textId="7EF37AE4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Розділя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>, зрощу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>, ізолю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і пая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проводи.</w:t>
      </w:r>
    </w:p>
    <w:p w14:paraId="27BC305D" w14:textId="2820E572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Перевіря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опір ізоляції силової і освітлювальної мереж.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опір заземлення.</w:t>
      </w:r>
    </w:p>
    <w:p w14:paraId="79982A43" w14:textId="421117DB" w:rsidR="00A755E2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Виявля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пошкодження елементів акумуляторних </w:t>
      </w:r>
      <w:proofErr w:type="spellStart"/>
      <w:r w:rsidRPr="00DC23EC">
        <w:rPr>
          <w:bCs/>
          <w:color w:val="000000" w:themeColor="text1"/>
          <w:lang w:val="uk-UA"/>
        </w:rPr>
        <w:t>батарей</w:t>
      </w:r>
      <w:proofErr w:type="spellEnd"/>
      <w:r w:rsidRPr="00DC23EC">
        <w:rPr>
          <w:bCs/>
          <w:color w:val="000000" w:themeColor="text1"/>
          <w:lang w:val="uk-UA"/>
        </w:rPr>
        <w:t xml:space="preserve"> і усува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їх.</w:t>
      </w:r>
    </w:p>
    <w:p w14:paraId="5D9A3B4F" w14:textId="5D09ECCF" w:rsidR="00A755E2" w:rsidRPr="00274B55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lang w:val="uk-UA"/>
        </w:rPr>
      </w:pPr>
      <w:r w:rsidRPr="00274B55">
        <w:rPr>
          <w:bCs/>
          <w:lang w:val="uk-UA"/>
        </w:rPr>
        <w:t>Вільно володі</w:t>
      </w:r>
      <w:r w:rsidR="00BC6F6C">
        <w:rPr>
          <w:bCs/>
          <w:lang w:val="uk-UA"/>
        </w:rPr>
        <w:t>ти</w:t>
      </w:r>
      <w:r w:rsidRPr="00274B55">
        <w:rPr>
          <w:bCs/>
          <w:lang w:val="uk-UA"/>
        </w:rPr>
        <w:t xml:space="preserve"> читанням електричних схем запуску електродвигунів прямого та реверсивного включення. Ма</w:t>
      </w:r>
      <w:r w:rsidR="00BC6F6C">
        <w:rPr>
          <w:bCs/>
          <w:lang w:val="uk-UA"/>
        </w:rPr>
        <w:t>ти</w:t>
      </w:r>
      <w:r w:rsidRPr="00274B55">
        <w:rPr>
          <w:bCs/>
          <w:lang w:val="uk-UA"/>
        </w:rPr>
        <w:t xml:space="preserve"> навики пошуку пошкоджень в роботі обладнання. 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05EC3BD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A75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убенс</w:t>
      </w:r>
      <w:r w:rsidR="00CB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р-н,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5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Піски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2020-08-06T10:44:00Z</dcterms:created>
  <dcterms:modified xsi:type="dcterms:W3CDTF">2020-08-06T10:45:00Z</dcterms:modified>
</cp:coreProperties>
</file>