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930" w:rsidRPr="000E6317" w:rsidRDefault="002C1930" w:rsidP="002C1930">
      <w:pPr>
        <w:pStyle w:val="a4"/>
        <w:shd w:val="clear" w:color="auto" w:fill="FFFFFF"/>
        <w:spacing w:before="300" w:beforeAutospacing="0" w:after="0" w:afterAutospacing="0" w:line="300" w:lineRule="atLeast"/>
        <w:rPr>
          <w:rFonts w:asciiTheme="minorHAnsi" w:hAnsiTheme="minorHAnsi" w:cstheme="minorHAnsi"/>
          <w:b/>
          <w:color w:val="212527"/>
        </w:rPr>
      </w:pPr>
      <w:r w:rsidRPr="000E6317">
        <w:rPr>
          <w:rFonts w:asciiTheme="minorHAnsi" w:hAnsiTheme="minorHAnsi" w:cstheme="minorHAnsi"/>
          <w:b/>
          <w:color w:val="212527"/>
        </w:rPr>
        <w:t xml:space="preserve">В ТОВ «Оператор газотранспортної системи України» відкрита </w:t>
      </w:r>
      <w:r w:rsidR="00EC761A" w:rsidRPr="000E6317">
        <w:rPr>
          <w:rFonts w:asciiTheme="minorHAnsi" w:hAnsiTheme="minorHAnsi" w:cstheme="minorHAnsi"/>
          <w:b/>
          <w:color w:val="212527"/>
        </w:rPr>
        <w:t>вакансія</w:t>
      </w:r>
      <w:r w:rsidRPr="000E6317">
        <w:rPr>
          <w:rFonts w:asciiTheme="minorHAnsi" w:hAnsiTheme="minorHAnsi" w:cstheme="minorHAnsi"/>
          <w:b/>
          <w:color w:val="212527"/>
        </w:rPr>
        <w:t>:</w:t>
      </w:r>
    </w:p>
    <w:p w:rsidR="002C1930" w:rsidRPr="00EC761A" w:rsidRDefault="002C1930" w:rsidP="002C1930">
      <w:pPr>
        <w:pStyle w:val="a4"/>
        <w:shd w:val="clear" w:color="auto" w:fill="FFFFFF"/>
        <w:spacing w:before="300" w:beforeAutospacing="0" w:after="0" w:afterAutospacing="0" w:line="300" w:lineRule="atLeast"/>
        <w:rPr>
          <w:rFonts w:asciiTheme="minorHAnsi" w:hAnsiTheme="minorHAnsi" w:cstheme="minorHAnsi"/>
          <w:color w:val="212527"/>
        </w:rPr>
      </w:pPr>
    </w:p>
    <w:p w:rsidR="007B1C46" w:rsidRPr="00274B4A" w:rsidRDefault="007B1C46" w:rsidP="00274B4A">
      <w:pPr>
        <w:pStyle w:val="a3"/>
        <w:numPr>
          <w:ilvl w:val="0"/>
          <w:numId w:val="21"/>
        </w:numPr>
        <w:rPr>
          <w:rFonts w:cstheme="minorHAnsi"/>
          <w:b/>
          <w:i/>
          <w:sz w:val="20"/>
          <w:szCs w:val="20"/>
        </w:rPr>
      </w:pPr>
      <w:r w:rsidRPr="00274B4A">
        <w:rPr>
          <w:rFonts w:ascii="Times New Roman" w:hAnsi="Times New Roman" w:cs="Times New Roman"/>
          <w:b/>
          <w:i/>
        </w:rPr>
        <w:t xml:space="preserve"> </w:t>
      </w:r>
      <w:r w:rsidR="00274B4A" w:rsidRPr="00274B4A">
        <w:rPr>
          <w:rFonts w:ascii="Times New Roman" w:hAnsi="Times New Roman" w:cs="Times New Roman"/>
          <w:b/>
          <w:i/>
        </w:rPr>
        <w:t>Керуючий їдальнею</w:t>
      </w:r>
    </w:p>
    <w:p w:rsidR="009B33BD" w:rsidRPr="00EB20B0" w:rsidRDefault="009B33BD" w:rsidP="009B33BD">
      <w:pPr>
        <w:pStyle w:val="a3"/>
        <w:rPr>
          <w:rFonts w:cstheme="minorHAnsi"/>
          <w:b/>
          <w:i/>
          <w:sz w:val="20"/>
          <w:szCs w:val="20"/>
        </w:rPr>
      </w:pPr>
    </w:p>
    <w:p w:rsidR="00F52D36" w:rsidRPr="009B33BD" w:rsidRDefault="00F52D36">
      <w:pPr>
        <w:rPr>
          <w:rFonts w:cstheme="minorHAnsi"/>
          <w:b/>
          <w:sz w:val="20"/>
          <w:szCs w:val="20"/>
        </w:rPr>
      </w:pPr>
      <w:r w:rsidRPr="009B33BD">
        <w:rPr>
          <w:rFonts w:cstheme="minorHAnsi"/>
          <w:b/>
          <w:sz w:val="20"/>
          <w:szCs w:val="20"/>
          <w:lang w:val="ru-RU"/>
        </w:rPr>
        <w:t>Функ</w:t>
      </w:r>
      <w:r w:rsidRPr="009B33BD">
        <w:rPr>
          <w:rFonts w:cstheme="minorHAnsi"/>
          <w:b/>
          <w:sz w:val="20"/>
          <w:szCs w:val="20"/>
        </w:rPr>
        <w:t>ціональні обов’язки:</w:t>
      </w:r>
    </w:p>
    <w:p w:rsidR="00274B4A" w:rsidRPr="00274B4A" w:rsidRDefault="00274B4A" w:rsidP="00274B4A">
      <w:pPr>
        <w:rPr>
          <w:rFonts w:cstheme="minorHAnsi"/>
          <w:sz w:val="20"/>
          <w:szCs w:val="20"/>
        </w:rPr>
      </w:pPr>
      <w:r>
        <w:rPr>
          <w:rFonts w:ascii="Times New Roman" w:hAnsi="Times New Roman" w:cs="Times New Roman"/>
        </w:rPr>
        <w:t xml:space="preserve">1. </w:t>
      </w:r>
      <w:r w:rsidRPr="00274B4A">
        <w:rPr>
          <w:rFonts w:cstheme="minorHAnsi"/>
          <w:sz w:val="20"/>
          <w:szCs w:val="20"/>
        </w:rPr>
        <w:t>Керівництво роботи їдальнею.</w:t>
      </w:r>
    </w:p>
    <w:p w:rsidR="00274B4A" w:rsidRPr="00274B4A" w:rsidRDefault="00274B4A" w:rsidP="00274B4A">
      <w:pPr>
        <w:shd w:val="clear" w:color="auto" w:fill="FFFFFF"/>
        <w:jc w:val="both"/>
        <w:rPr>
          <w:rFonts w:cstheme="minorHAnsi"/>
          <w:sz w:val="20"/>
          <w:szCs w:val="20"/>
        </w:rPr>
      </w:pPr>
      <w:r w:rsidRPr="00274B4A">
        <w:rPr>
          <w:rFonts w:cstheme="minorHAnsi"/>
          <w:snapToGrid w:val="0"/>
          <w:sz w:val="20"/>
          <w:szCs w:val="20"/>
        </w:rPr>
        <w:t>2. Забезпечення приготування продукції власного виробництва.</w:t>
      </w:r>
    </w:p>
    <w:p w:rsidR="00274B4A" w:rsidRPr="00274B4A" w:rsidRDefault="00274B4A" w:rsidP="00274B4A">
      <w:pPr>
        <w:shd w:val="clear" w:color="auto" w:fill="FFFFFF"/>
        <w:jc w:val="both"/>
        <w:rPr>
          <w:rFonts w:cstheme="minorHAnsi"/>
          <w:sz w:val="20"/>
          <w:szCs w:val="20"/>
        </w:rPr>
      </w:pPr>
      <w:r w:rsidRPr="00274B4A">
        <w:rPr>
          <w:rFonts w:cstheme="minorHAnsi"/>
          <w:snapToGrid w:val="0"/>
          <w:sz w:val="20"/>
          <w:szCs w:val="20"/>
        </w:rPr>
        <w:t>3. Контроль приготування страв, кулінарних виробів, кондитерських виробів, напоїв, які затверджені асортиментним переліком.</w:t>
      </w:r>
    </w:p>
    <w:p w:rsidR="00274B4A" w:rsidRPr="00274B4A" w:rsidRDefault="00274B4A" w:rsidP="00274B4A">
      <w:pPr>
        <w:jc w:val="both"/>
        <w:rPr>
          <w:rFonts w:cstheme="minorHAnsi"/>
          <w:sz w:val="20"/>
          <w:szCs w:val="20"/>
        </w:rPr>
      </w:pPr>
      <w:r w:rsidRPr="00274B4A">
        <w:rPr>
          <w:rFonts w:cstheme="minorHAnsi"/>
          <w:sz w:val="20"/>
          <w:szCs w:val="20"/>
        </w:rPr>
        <w:t>4. Досконале знання технології приготування їжі.</w:t>
      </w:r>
    </w:p>
    <w:p w:rsidR="00274B4A" w:rsidRPr="00274B4A" w:rsidRDefault="00274B4A" w:rsidP="00274B4A">
      <w:pPr>
        <w:jc w:val="both"/>
        <w:rPr>
          <w:rFonts w:cstheme="minorHAnsi"/>
          <w:sz w:val="20"/>
          <w:szCs w:val="20"/>
        </w:rPr>
      </w:pPr>
      <w:r w:rsidRPr="00274B4A">
        <w:rPr>
          <w:rFonts w:cstheme="minorHAnsi"/>
          <w:sz w:val="20"/>
          <w:szCs w:val="20"/>
        </w:rPr>
        <w:t>5. Здійснення планування закупок продуктів.</w:t>
      </w:r>
    </w:p>
    <w:p w:rsidR="00274B4A" w:rsidRPr="00274B4A" w:rsidRDefault="00274B4A" w:rsidP="00274B4A">
      <w:pPr>
        <w:jc w:val="both"/>
        <w:rPr>
          <w:rFonts w:cstheme="minorHAnsi"/>
          <w:sz w:val="20"/>
          <w:szCs w:val="20"/>
        </w:rPr>
      </w:pPr>
      <w:r w:rsidRPr="00274B4A">
        <w:rPr>
          <w:rFonts w:cstheme="minorHAnsi"/>
          <w:sz w:val="20"/>
          <w:szCs w:val="20"/>
        </w:rPr>
        <w:t>6. Робота з касовим апаратом.</w:t>
      </w:r>
    </w:p>
    <w:p w:rsidR="00274B4A" w:rsidRPr="00274B4A" w:rsidRDefault="00274B4A" w:rsidP="00274B4A">
      <w:p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274B4A">
        <w:rPr>
          <w:rFonts w:cstheme="minorHAnsi"/>
          <w:sz w:val="20"/>
          <w:szCs w:val="20"/>
        </w:rPr>
        <w:t>7. Знання інструкцій з охорони праці, пожежної безпеки.</w:t>
      </w:r>
    </w:p>
    <w:p w:rsidR="00770309" w:rsidRPr="00274B4A" w:rsidRDefault="00770309" w:rsidP="00274B4A">
      <w:p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274B4A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Наші очікування</w:t>
      </w:r>
      <w:r w:rsidR="000E6317" w:rsidRPr="00274B4A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</w:t>
      </w:r>
      <w:r w:rsidRPr="00274B4A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щодо Вас:</w:t>
      </w:r>
    </w:p>
    <w:p w:rsidR="00274B4A" w:rsidRPr="00274B4A" w:rsidRDefault="00274B4A" w:rsidP="009B33B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274B4A">
        <w:rPr>
          <w:rFonts w:cstheme="minorHAnsi"/>
          <w:sz w:val="20"/>
          <w:szCs w:val="20"/>
        </w:rPr>
        <w:t>Вища освіта відповідного напрямку підготовки за напрямком ``Технологія харчування``</w:t>
      </w:r>
    </w:p>
    <w:p w:rsidR="00274B4A" w:rsidRPr="00274B4A" w:rsidRDefault="00274B4A" w:rsidP="009B33B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274B4A">
        <w:rPr>
          <w:rFonts w:cstheme="minorHAnsi"/>
          <w:sz w:val="20"/>
          <w:szCs w:val="20"/>
        </w:rPr>
        <w:t>Досвід роботи на аналогічних посадах не менше 1,5 року</w:t>
      </w:r>
    </w:p>
    <w:p w:rsidR="00EB479C" w:rsidRPr="00274B4A" w:rsidRDefault="00EB479C" w:rsidP="009B33B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274B4A">
        <w:rPr>
          <w:rFonts w:cstheme="minorHAnsi"/>
          <w:sz w:val="20"/>
          <w:szCs w:val="20"/>
        </w:rPr>
        <w:t>Знання рецептури і технології приготування їжі</w:t>
      </w:r>
    </w:p>
    <w:p w:rsidR="00EB479C" w:rsidRPr="00274B4A" w:rsidRDefault="00EB479C" w:rsidP="009B33B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274B4A">
        <w:rPr>
          <w:rFonts w:cstheme="minorHAnsi"/>
          <w:sz w:val="20"/>
          <w:szCs w:val="20"/>
        </w:rPr>
        <w:t>Обізнанність щодо вимог до якості і терміни зберігання продуктів</w:t>
      </w:r>
    </w:p>
    <w:p w:rsidR="00EB479C" w:rsidRPr="00274B4A" w:rsidRDefault="00EB479C" w:rsidP="009B33B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274B4A">
        <w:rPr>
          <w:rFonts w:cstheme="minorHAnsi"/>
          <w:sz w:val="20"/>
          <w:szCs w:val="20"/>
        </w:rPr>
        <w:t>Основні правила користування обладнанням їдальні</w:t>
      </w:r>
    </w:p>
    <w:p w:rsidR="00EB20B0" w:rsidRPr="00274B4A" w:rsidRDefault="00EB20B0" w:rsidP="00EB20B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274B4A">
        <w:rPr>
          <w:rFonts w:eastAsia="Times New Roman" w:cstheme="minorHAnsi"/>
          <w:color w:val="444444"/>
          <w:sz w:val="20"/>
          <w:szCs w:val="20"/>
          <w:lang w:eastAsia="ru-RU"/>
        </w:rPr>
        <w:t>Пунктуальність;</w:t>
      </w:r>
    </w:p>
    <w:p w:rsidR="00EB20B0" w:rsidRPr="00274B4A" w:rsidRDefault="00EB20B0" w:rsidP="00EB20B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274B4A">
        <w:rPr>
          <w:rFonts w:eastAsia="Times New Roman" w:cstheme="minorHAnsi"/>
          <w:color w:val="444444"/>
          <w:sz w:val="20"/>
          <w:szCs w:val="20"/>
          <w:lang w:eastAsia="ru-RU"/>
        </w:rPr>
        <w:t>Відповідальність;</w:t>
      </w:r>
    </w:p>
    <w:p w:rsidR="00EB20B0" w:rsidRPr="00274B4A" w:rsidRDefault="00EB20B0" w:rsidP="00EB20B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274B4A">
        <w:rPr>
          <w:rFonts w:eastAsia="Times New Roman" w:cstheme="minorHAnsi"/>
          <w:color w:val="444444"/>
          <w:sz w:val="20"/>
          <w:szCs w:val="20"/>
          <w:lang w:eastAsia="ru-RU"/>
        </w:rPr>
        <w:t>Вихованість;</w:t>
      </w:r>
    </w:p>
    <w:p w:rsidR="00EB20B0" w:rsidRPr="00274B4A" w:rsidRDefault="00EB20B0" w:rsidP="00EB20B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274B4A">
        <w:rPr>
          <w:rFonts w:eastAsia="Times New Roman" w:cstheme="minorHAnsi"/>
          <w:color w:val="444444"/>
          <w:sz w:val="20"/>
          <w:szCs w:val="20"/>
          <w:lang w:eastAsia="ru-RU"/>
        </w:rPr>
        <w:t>Бажання працювати;</w:t>
      </w:r>
    </w:p>
    <w:p w:rsidR="00EB20B0" w:rsidRPr="00274B4A" w:rsidRDefault="00EB20B0" w:rsidP="000E631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274B4A">
        <w:rPr>
          <w:rFonts w:eastAsia="Times New Roman" w:cstheme="minorHAnsi"/>
          <w:color w:val="444444"/>
          <w:sz w:val="20"/>
          <w:szCs w:val="20"/>
          <w:lang w:eastAsia="ru-RU"/>
        </w:rPr>
        <w:t>Вміння швидко і адекватно оцінювати ситуацію та приймати відповідні рішення.</w:t>
      </w:r>
    </w:p>
    <w:p w:rsidR="00D14808" w:rsidRPr="00274B4A" w:rsidRDefault="00D14808" w:rsidP="00D14808">
      <w:p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274B4A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Ми </w:t>
      </w:r>
      <w:r w:rsidR="00770309" w:rsidRPr="00274B4A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Вам </w:t>
      </w:r>
      <w:r w:rsidRPr="00274B4A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пропонуємо:</w:t>
      </w:r>
    </w:p>
    <w:p w:rsidR="00D14808" w:rsidRPr="00274B4A" w:rsidRDefault="00D14808" w:rsidP="006E4219">
      <w:pPr>
        <w:numPr>
          <w:ilvl w:val="0"/>
          <w:numId w:val="16"/>
        </w:numPr>
        <w:spacing w:after="0" w:line="240" w:lineRule="auto"/>
        <w:ind w:left="0" w:firstLine="0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274B4A">
        <w:rPr>
          <w:rFonts w:eastAsia="Times New Roman" w:cstheme="minorHAnsi"/>
          <w:color w:val="444444"/>
          <w:sz w:val="20"/>
          <w:szCs w:val="20"/>
          <w:lang w:eastAsia="ru-RU"/>
        </w:rPr>
        <w:t>Офіційне працевлаштування.</w:t>
      </w:r>
    </w:p>
    <w:p w:rsidR="00D14808" w:rsidRPr="00274B4A" w:rsidRDefault="00770309" w:rsidP="006E4219">
      <w:pPr>
        <w:numPr>
          <w:ilvl w:val="0"/>
          <w:numId w:val="16"/>
        </w:numPr>
        <w:spacing w:after="0" w:line="240" w:lineRule="auto"/>
        <w:ind w:left="0" w:firstLine="0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274B4A">
        <w:rPr>
          <w:rFonts w:eastAsia="Times New Roman" w:cstheme="minorHAnsi"/>
          <w:color w:val="444444"/>
          <w:sz w:val="20"/>
          <w:szCs w:val="20"/>
          <w:lang w:eastAsia="ru-RU"/>
        </w:rPr>
        <w:t>Повні с</w:t>
      </w:r>
      <w:r w:rsidR="00D14808" w:rsidRPr="00274B4A">
        <w:rPr>
          <w:rFonts w:eastAsia="Times New Roman" w:cstheme="minorHAnsi"/>
          <w:color w:val="444444"/>
          <w:sz w:val="20"/>
          <w:szCs w:val="20"/>
          <w:lang w:eastAsia="ru-RU"/>
        </w:rPr>
        <w:t>оціальні гарантії.</w:t>
      </w:r>
    </w:p>
    <w:p w:rsidR="00770309" w:rsidRPr="00274B4A" w:rsidRDefault="00770309" w:rsidP="006E4219">
      <w:pPr>
        <w:numPr>
          <w:ilvl w:val="0"/>
          <w:numId w:val="16"/>
        </w:numPr>
        <w:spacing w:after="0" w:line="240" w:lineRule="auto"/>
        <w:ind w:left="0" w:firstLine="0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274B4A">
        <w:rPr>
          <w:rFonts w:cstheme="minorHAnsi"/>
          <w:sz w:val="20"/>
          <w:szCs w:val="20"/>
        </w:rPr>
        <w:t>П</w:t>
      </w:r>
      <w:r w:rsidR="000E6317" w:rsidRPr="00274B4A">
        <w:rPr>
          <w:rFonts w:cstheme="minorHAnsi"/>
          <w:sz w:val="20"/>
          <w:szCs w:val="20"/>
        </w:rPr>
        <w:t>розорі умови праці, щоквартальну</w:t>
      </w:r>
      <w:r w:rsidRPr="00274B4A">
        <w:rPr>
          <w:rFonts w:cstheme="minorHAnsi"/>
          <w:sz w:val="20"/>
          <w:szCs w:val="20"/>
        </w:rPr>
        <w:t xml:space="preserve"> </w:t>
      </w:r>
      <w:r w:rsidR="000E6317" w:rsidRPr="00274B4A">
        <w:rPr>
          <w:rFonts w:cstheme="minorHAnsi"/>
          <w:sz w:val="20"/>
          <w:szCs w:val="20"/>
        </w:rPr>
        <w:t>премію</w:t>
      </w:r>
    </w:p>
    <w:p w:rsidR="00D14808" w:rsidRPr="00274B4A" w:rsidRDefault="00D14808" w:rsidP="000B69F6">
      <w:pPr>
        <w:numPr>
          <w:ilvl w:val="0"/>
          <w:numId w:val="18"/>
        </w:numPr>
        <w:spacing w:after="0" w:line="240" w:lineRule="auto"/>
        <w:ind w:left="0" w:firstLine="0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274B4A">
        <w:rPr>
          <w:rFonts w:eastAsia="Times New Roman" w:cstheme="minorHAnsi"/>
          <w:color w:val="444444"/>
          <w:sz w:val="20"/>
          <w:szCs w:val="20"/>
          <w:lang w:eastAsia="ru-RU"/>
        </w:rPr>
        <w:t xml:space="preserve">Місце роботи – </w:t>
      </w:r>
      <w:r w:rsidR="00274B4A" w:rsidRPr="00274B4A">
        <w:rPr>
          <w:rFonts w:cstheme="minorHAnsi"/>
          <w:sz w:val="20"/>
          <w:szCs w:val="20"/>
        </w:rPr>
        <w:t>Кіровоградська обл., Світловодський район, с. Павлівка, вул. Миру 4</w:t>
      </w:r>
    </w:p>
    <w:p w:rsidR="00274B4A" w:rsidRPr="00274B4A" w:rsidRDefault="00274B4A" w:rsidP="00274B4A">
      <w:pPr>
        <w:spacing w:after="0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</w:p>
    <w:p w:rsidR="00274B4A" w:rsidRPr="00274B4A" w:rsidRDefault="00274B4A" w:rsidP="00274B4A">
      <w:pPr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</w:pPr>
      <w:r w:rsidRPr="00274B4A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   Якщо Вас зацікавила вакансія і Ваш досвід роботи та кваліфікація відповідають вимогам чекаємо Ваше резюме та мотиваційний лист! </w:t>
      </w:r>
    </w:p>
    <w:p w:rsidR="00274B4A" w:rsidRPr="00274B4A" w:rsidRDefault="00274B4A" w:rsidP="00274B4A">
      <w:pPr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</w:pPr>
      <w:r w:rsidRPr="00274B4A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Направляючи резюме на вакансію, Ви даєте згоду на використання Ваших персональних даних ТОВ «Оператор ГТС України» в рамках чинного законодавства України. </w:t>
      </w:r>
    </w:p>
    <w:p w:rsidR="00274B4A" w:rsidRPr="00274B4A" w:rsidRDefault="00274B4A" w:rsidP="00274B4A">
      <w:pPr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</w:pPr>
      <w:r w:rsidRPr="00274B4A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ТОВ «Оператор ГТС України» гарантує конфіденційність звернень та переговорного процесу при відборі кандидатів на вакансію.</w:t>
      </w:r>
    </w:p>
    <w:p w:rsidR="00274B4A" w:rsidRPr="00274B4A" w:rsidRDefault="00274B4A" w:rsidP="00274B4A">
      <w:pPr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</w:pPr>
      <w:r w:rsidRPr="00274B4A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Якщо Вам не зателефонували протягом двох тижнів, це означає, що ми зупинились на іншому кандидаті, а Ваше резюме автоматично потрапило у нашу базу даних. За умови цікавої пропозиції ми зателефонуємо Вам!</w:t>
      </w:r>
    </w:p>
    <w:p w:rsidR="00274B4A" w:rsidRPr="00274B4A" w:rsidRDefault="00274B4A" w:rsidP="00274B4A">
      <w:pPr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</w:pPr>
      <w:r w:rsidRPr="00274B4A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Дякуємо за увагу до нашої компанії!</w:t>
      </w:r>
    </w:p>
    <w:p w:rsidR="00274B4A" w:rsidRPr="00274B4A" w:rsidRDefault="00274B4A" w:rsidP="00274B4A">
      <w:pPr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</w:pPr>
    </w:p>
    <w:p w:rsidR="00503A37" w:rsidRPr="00274B4A" w:rsidRDefault="00274B4A">
      <w:pPr>
        <w:rPr>
          <w:rFonts w:cstheme="minorHAnsi"/>
          <w:sz w:val="20"/>
          <w:szCs w:val="20"/>
        </w:rPr>
      </w:pPr>
      <w:r w:rsidRPr="00274B4A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     Документи надсилайте на адресу:</w:t>
      </w:r>
      <w:r w:rsidRPr="00274B4A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lukyanovich-np@tsoua.com  до 14</w:t>
      </w:r>
      <w:r w:rsidRPr="00274B4A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вересня 2020 року включно.</w:t>
      </w:r>
      <w:bookmarkStart w:id="0" w:name="_GoBack"/>
      <w:bookmarkEnd w:id="0"/>
    </w:p>
    <w:sectPr w:rsidR="00503A37" w:rsidRPr="00274B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60E70"/>
    <w:multiLevelType w:val="hybridMultilevel"/>
    <w:tmpl w:val="9E603C68"/>
    <w:lvl w:ilvl="0" w:tplc="D79C3B4E">
      <w:start w:val="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B61713"/>
    <w:multiLevelType w:val="multilevel"/>
    <w:tmpl w:val="AD88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F94095"/>
    <w:multiLevelType w:val="hybridMultilevel"/>
    <w:tmpl w:val="B08C8E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F02CC"/>
    <w:multiLevelType w:val="hybridMultilevel"/>
    <w:tmpl w:val="DE6A3C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7F1E3C"/>
    <w:multiLevelType w:val="hybridMultilevel"/>
    <w:tmpl w:val="3E06D1D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86BED"/>
    <w:multiLevelType w:val="multilevel"/>
    <w:tmpl w:val="584C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207DBC"/>
    <w:multiLevelType w:val="hybridMultilevel"/>
    <w:tmpl w:val="A4C469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5F3E54"/>
    <w:multiLevelType w:val="hybridMultilevel"/>
    <w:tmpl w:val="35A0BFD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681BAE"/>
    <w:multiLevelType w:val="multilevel"/>
    <w:tmpl w:val="17F6B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6E17979"/>
    <w:multiLevelType w:val="multilevel"/>
    <w:tmpl w:val="C8642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D377532"/>
    <w:multiLevelType w:val="hybridMultilevel"/>
    <w:tmpl w:val="B0E26F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FC6581"/>
    <w:multiLevelType w:val="hybridMultilevel"/>
    <w:tmpl w:val="E56018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947F26"/>
    <w:multiLevelType w:val="multilevel"/>
    <w:tmpl w:val="5A96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6A1ECB"/>
    <w:multiLevelType w:val="hybridMultilevel"/>
    <w:tmpl w:val="C6A431A2"/>
    <w:lvl w:ilvl="0" w:tplc="BF06BD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820531"/>
    <w:multiLevelType w:val="hybridMultilevel"/>
    <w:tmpl w:val="4182678C"/>
    <w:lvl w:ilvl="0" w:tplc="7A7A2C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1E6217"/>
    <w:multiLevelType w:val="hybridMultilevel"/>
    <w:tmpl w:val="31ECA212"/>
    <w:lvl w:ilvl="0" w:tplc="02B08988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  <w:color w:val="FFCC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16">
    <w:nsid w:val="67305DD8"/>
    <w:multiLevelType w:val="multilevel"/>
    <w:tmpl w:val="F538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096F2C"/>
    <w:multiLevelType w:val="hybridMultilevel"/>
    <w:tmpl w:val="79F4FF8C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B933FC0"/>
    <w:multiLevelType w:val="hybridMultilevel"/>
    <w:tmpl w:val="C608A6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560644"/>
    <w:multiLevelType w:val="hybridMultilevel"/>
    <w:tmpl w:val="418C11DC"/>
    <w:lvl w:ilvl="0" w:tplc="0422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0">
    <w:nsid w:val="7DC5304C"/>
    <w:multiLevelType w:val="multilevel"/>
    <w:tmpl w:val="1764B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6"/>
  </w:num>
  <w:num w:numId="3">
    <w:abstractNumId w:val="16"/>
  </w:num>
  <w:num w:numId="4">
    <w:abstractNumId w:val="5"/>
  </w:num>
  <w:num w:numId="5">
    <w:abstractNumId w:val="19"/>
  </w:num>
  <w:num w:numId="6">
    <w:abstractNumId w:val="3"/>
  </w:num>
  <w:num w:numId="7">
    <w:abstractNumId w:val="4"/>
  </w:num>
  <w:num w:numId="8">
    <w:abstractNumId w:val="2"/>
  </w:num>
  <w:num w:numId="9">
    <w:abstractNumId w:val="17"/>
  </w:num>
  <w:num w:numId="10">
    <w:abstractNumId w:val="18"/>
  </w:num>
  <w:num w:numId="11">
    <w:abstractNumId w:val="7"/>
  </w:num>
  <w:num w:numId="12">
    <w:abstractNumId w:val="14"/>
  </w:num>
  <w:num w:numId="13">
    <w:abstractNumId w:val="11"/>
  </w:num>
  <w:num w:numId="14">
    <w:abstractNumId w:val="9"/>
  </w:num>
  <w:num w:numId="15">
    <w:abstractNumId w:val="20"/>
  </w:num>
  <w:num w:numId="16">
    <w:abstractNumId w:val="1"/>
  </w:num>
  <w:num w:numId="17">
    <w:abstractNumId w:val="12"/>
  </w:num>
  <w:num w:numId="18">
    <w:abstractNumId w:val="8"/>
  </w:num>
  <w:num w:numId="19">
    <w:abstractNumId w:val="13"/>
  </w:num>
  <w:num w:numId="20">
    <w:abstractNumId w:val="1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7"/>
    <w:rsid w:val="000B2096"/>
    <w:rsid w:val="000E4F8D"/>
    <w:rsid w:val="000E6317"/>
    <w:rsid w:val="00144589"/>
    <w:rsid w:val="001B648D"/>
    <w:rsid w:val="00274B4A"/>
    <w:rsid w:val="002C1930"/>
    <w:rsid w:val="002D011E"/>
    <w:rsid w:val="00503A37"/>
    <w:rsid w:val="00564E12"/>
    <w:rsid w:val="006E4219"/>
    <w:rsid w:val="00756EBF"/>
    <w:rsid w:val="00770309"/>
    <w:rsid w:val="0078336F"/>
    <w:rsid w:val="007B1C46"/>
    <w:rsid w:val="00931698"/>
    <w:rsid w:val="00986B9A"/>
    <w:rsid w:val="009B33BD"/>
    <w:rsid w:val="00AC0807"/>
    <w:rsid w:val="00B978CC"/>
    <w:rsid w:val="00D14808"/>
    <w:rsid w:val="00E7114E"/>
    <w:rsid w:val="00EB20B0"/>
    <w:rsid w:val="00EB479C"/>
    <w:rsid w:val="00EC761A"/>
    <w:rsid w:val="00EE0D9F"/>
    <w:rsid w:val="00F4134D"/>
    <w:rsid w:val="00F52D36"/>
    <w:rsid w:val="00F6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13A06-1BA8-4185-A46C-01B1EB6E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52D3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C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5">
    <w:name w:val="Table Grid"/>
    <w:basedOn w:val="a1"/>
    <w:uiPriority w:val="59"/>
    <w:rsid w:val="00EB479C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2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9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52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3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55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4884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single" w:sz="6" w:space="4" w:color="C6C6C6"/>
                                            <w:left w:val="single" w:sz="6" w:space="4" w:color="C6C6C6"/>
                                            <w:bottom w:val="single" w:sz="6" w:space="4" w:color="C6C6C6"/>
                                            <w:right w:val="single" w:sz="6" w:space="4" w:color="C6C6C6"/>
                                          </w:divBdr>
                                          <w:divsChild>
                                            <w:div w:id="42908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938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Христина Євгенівна</dc:creator>
  <cp:keywords/>
  <dc:description/>
  <cp:lastModifiedBy>Лук'янович Наталія Петрівна</cp:lastModifiedBy>
  <cp:revision>2</cp:revision>
  <dcterms:created xsi:type="dcterms:W3CDTF">2020-09-09T14:00:00Z</dcterms:created>
  <dcterms:modified xsi:type="dcterms:W3CDTF">2020-09-09T14:00:00Z</dcterms:modified>
</cp:coreProperties>
</file>