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671E82" w:rsidRPr="00671E82" w:rsidRDefault="00671E82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9F6906" w:rsidRPr="00671E82" w:rsidRDefault="007B1C46" w:rsidP="00671E82">
      <w:pPr>
        <w:pStyle w:val="a3"/>
        <w:rPr>
          <w:rFonts w:cstheme="minorHAnsi"/>
          <w:b/>
          <w:i/>
          <w:sz w:val="28"/>
          <w:szCs w:val="28"/>
          <w:u w:val="single"/>
        </w:rPr>
      </w:pPr>
      <w:r w:rsidRPr="009F69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B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Інженер І </w:t>
      </w:r>
      <w:r w:rsidR="009F6906" w:rsidRPr="00671E82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категорії</w:t>
      </w:r>
      <w:r w:rsidR="009F6906" w:rsidRPr="00671E82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9F6906" w:rsidRDefault="009F6906" w:rsidP="009F6906">
      <w:pPr>
        <w:pStyle w:val="a3"/>
        <w:rPr>
          <w:rFonts w:cstheme="minorHAnsi"/>
          <w:b/>
          <w:sz w:val="20"/>
          <w:szCs w:val="20"/>
        </w:rPr>
      </w:pPr>
    </w:p>
    <w:p w:rsidR="003B4029" w:rsidRPr="00F10BDD" w:rsidRDefault="00F52D36" w:rsidP="009F6906">
      <w:pPr>
        <w:pStyle w:val="a3"/>
        <w:rPr>
          <w:rFonts w:cstheme="minorHAnsi"/>
          <w:b/>
          <w:sz w:val="20"/>
          <w:szCs w:val="20"/>
        </w:rPr>
      </w:pPr>
      <w:r w:rsidRPr="00F10BDD">
        <w:rPr>
          <w:rFonts w:cstheme="minorHAnsi"/>
          <w:b/>
          <w:sz w:val="20"/>
          <w:szCs w:val="20"/>
        </w:rPr>
        <w:t>Функціональні обов’язки: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 - </w:t>
      </w:r>
      <w:r w:rsidRPr="00F10BDD">
        <w:rPr>
          <w:rFonts w:cstheme="minorHAnsi"/>
          <w:sz w:val="20"/>
          <w:szCs w:val="20"/>
        </w:rPr>
        <w:t>Забезпечує безперебійну роботу (в відповідності  вимог до засобів комерційного обліку газу) засобів обліку газу ГРС, КС та ПВВГ.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- </w:t>
      </w:r>
      <w:r w:rsidRPr="00F10BDD">
        <w:rPr>
          <w:rFonts w:cstheme="minorHAnsi"/>
          <w:sz w:val="20"/>
          <w:szCs w:val="20"/>
        </w:rPr>
        <w:t>Приймає (в аварійних ситуаціях самостійно) рішення по ліквідації аварій з наступною доповіддю про вжиті заходи змінному інженеру-диспетчеру і начальнику служби.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- </w:t>
      </w:r>
      <w:r w:rsidRPr="00F10BDD">
        <w:rPr>
          <w:rFonts w:cstheme="minorHAnsi"/>
          <w:sz w:val="20"/>
          <w:szCs w:val="20"/>
        </w:rPr>
        <w:t xml:space="preserve"> Готує плани і графікі ремонтно-профілактичного обслуговування, випробувань, державних повірок і представлення їх керівництву на затвердження.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- </w:t>
      </w:r>
      <w:r w:rsidRPr="00F10BDD">
        <w:rPr>
          <w:rFonts w:cstheme="minorHAnsi"/>
          <w:sz w:val="20"/>
          <w:szCs w:val="20"/>
        </w:rPr>
        <w:t xml:space="preserve"> Оформлює документацію по вузлам і засобах обліку газу на ГРС, КС та ПВВГ.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- </w:t>
      </w:r>
      <w:r w:rsidRPr="00F10BDD">
        <w:rPr>
          <w:rFonts w:cstheme="minorHAnsi"/>
          <w:sz w:val="20"/>
          <w:szCs w:val="20"/>
        </w:rPr>
        <w:t xml:space="preserve"> Організує своєчасне і якісне виконання робіт, передбачених планами і графіками випробувань, повірок, ремонтів.</w:t>
      </w:r>
    </w:p>
    <w:p w:rsidR="00F10BDD" w:rsidRPr="00F10BDD" w:rsidRDefault="00F10BDD" w:rsidP="00F10BDD">
      <w:pPr>
        <w:contextualSpacing/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 xml:space="preserve">- </w:t>
      </w:r>
      <w:r w:rsidRPr="00F10BDD">
        <w:rPr>
          <w:rFonts w:cstheme="minorHAnsi"/>
          <w:sz w:val="20"/>
          <w:szCs w:val="20"/>
        </w:rPr>
        <w:t xml:space="preserve"> Ведення технічної документації по експлуатації, ремонту, наладці, повірці вимірювальних комплексів, приладів і апаратури ГРС, КС та ПВВГ.</w:t>
      </w:r>
    </w:p>
    <w:p w:rsidR="00770309" w:rsidRPr="00F10BDD" w:rsidRDefault="00770309" w:rsidP="009F6906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F10BDD" w:rsidRPr="00F10BDD" w:rsidRDefault="00F10BDD" w:rsidP="00F10BDD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F10BDD">
        <w:rPr>
          <w:rFonts w:cstheme="minorHAnsi"/>
          <w:sz w:val="20"/>
          <w:szCs w:val="20"/>
        </w:rPr>
        <w:t>повна або базова вища освіта  (магістр, спеціаліст, бакалавр)</w:t>
      </w:r>
    </w:p>
    <w:p w:rsidR="009F6906" w:rsidRPr="00F10BDD" w:rsidRDefault="009F6906" w:rsidP="009F6906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cstheme="minorHAnsi"/>
          <w:color w:val="212527"/>
          <w:sz w:val="20"/>
          <w:szCs w:val="20"/>
          <w:shd w:val="clear" w:color="auto" w:fill="FFFFFF"/>
        </w:rPr>
        <w:t>впевнений користувач ПК, навички вільного володіння MS Word, MS Excel</w:t>
      </w:r>
    </w:p>
    <w:p w:rsidR="00634D60" w:rsidRPr="00F10BDD" w:rsidRDefault="00F10BDD" w:rsidP="009F6906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cstheme="minorHAnsi"/>
          <w:sz w:val="20"/>
          <w:szCs w:val="20"/>
        </w:rPr>
        <w:t>З досвідом роботи інженером</w:t>
      </w:r>
    </w:p>
    <w:p w:rsidR="0048379D" w:rsidRPr="00F10BDD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F10BDD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F10BDD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F10BDD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F10BDD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F10BDD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EB20B0" w:rsidRPr="00F10BDD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F10BDD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F10BDD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  <w:bookmarkStart w:id="0" w:name="_GoBack"/>
      <w:bookmarkEnd w:id="0"/>
    </w:p>
    <w:p w:rsidR="00D14808" w:rsidRPr="00F10BDD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F10BDD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F10BDD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cstheme="minorHAnsi"/>
          <w:sz w:val="20"/>
          <w:szCs w:val="20"/>
        </w:rPr>
        <w:t>П</w:t>
      </w:r>
      <w:r w:rsidR="000E6317" w:rsidRPr="00F10BDD">
        <w:rPr>
          <w:rFonts w:cstheme="minorHAnsi"/>
          <w:sz w:val="20"/>
          <w:szCs w:val="20"/>
        </w:rPr>
        <w:t>розорі умови праці, щоквартальну</w:t>
      </w:r>
      <w:r w:rsidRPr="00F10BDD">
        <w:rPr>
          <w:rFonts w:cstheme="minorHAnsi"/>
          <w:sz w:val="20"/>
          <w:szCs w:val="20"/>
        </w:rPr>
        <w:t xml:space="preserve"> </w:t>
      </w:r>
      <w:r w:rsidR="000E6317" w:rsidRPr="00F10BDD">
        <w:rPr>
          <w:rFonts w:cstheme="minorHAnsi"/>
          <w:sz w:val="20"/>
          <w:szCs w:val="20"/>
        </w:rPr>
        <w:t>премію</w:t>
      </w:r>
    </w:p>
    <w:p w:rsidR="003B4029" w:rsidRPr="00F10BDD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9F6906" w:rsidRPr="00F10BDD" w:rsidRDefault="00D14808" w:rsidP="00E0035E">
      <w:pPr>
        <w:numPr>
          <w:ilvl w:val="0"/>
          <w:numId w:val="17"/>
        </w:numPr>
        <w:spacing w:after="0" w:line="240" w:lineRule="auto"/>
        <w:ind w:left="0" w:firstLine="0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F10BD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F10BDD" w:rsidRPr="00F10BDD">
        <w:rPr>
          <w:rFonts w:cstheme="minorHAnsi"/>
          <w:sz w:val="20"/>
          <w:szCs w:val="20"/>
        </w:rPr>
        <w:t>Одеська обл., Біляївський р-н, смт.Хлібодарське,  вул. Тираспольське шосе, 42</w:t>
      </w:r>
    </w:p>
    <w:p w:rsidR="00F10BDD" w:rsidRPr="00F10BDD" w:rsidRDefault="00F10BDD" w:rsidP="00F10BDD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F10BDD" w:rsidRPr="00F10BDD" w:rsidRDefault="00F10BDD" w:rsidP="00F10BDD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F10BDD">
        <w:rPr>
          <w:rFonts w:cstheme="minorHAns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F10BDD" w:rsidRPr="00F10BDD" w:rsidRDefault="00F10BDD" w:rsidP="00F10BDD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F10BDD">
        <w:rPr>
          <w:rFonts w:cstheme="minorHAns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F10BDD" w:rsidRPr="00F10BDD" w:rsidRDefault="00F10BDD" w:rsidP="00F10BDD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F10BDD">
        <w:rPr>
          <w:rFonts w:cstheme="minorHAnsi"/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F10BDD" w:rsidRPr="00F10BDD" w:rsidRDefault="00F10BDD" w:rsidP="00F10BDD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F10BDD">
        <w:rPr>
          <w:rFonts w:cstheme="minorHAnsi"/>
          <w:i/>
          <w:iCs/>
          <w:sz w:val="20"/>
          <w:szCs w:val="20"/>
        </w:rPr>
        <w:t>Дякуємо за увагу до нашої компанії!</w:t>
      </w:r>
    </w:p>
    <w:p w:rsidR="00EE0D9F" w:rsidRPr="00F10BDD" w:rsidRDefault="00F10BDD">
      <w:pPr>
        <w:rPr>
          <w:rFonts w:cstheme="minorHAnsi"/>
          <w:sz w:val="20"/>
          <w:szCs w:val="20"/>
        </w:rPr>
      </w:pP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Документи надсилайте на адресу: lukyanovich-np@tsoua.com  до </w:t>
      </w:r>
      <w:r w:rsidRPr="00F10BD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16 жовтня</w:t>
      </w:r>
      <w:r w:rsidRPr="00F10BD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Pr="00F10BD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 w:rsidSect="00671E82">
      <w:pgSz w:w="11906" w:h="16838"/>
      <w:pgMar w:top="851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48379D"/>
    <w:rsid w:val="00503A37"/>
    <w:rsid w:val="00503E58"/>
    <w:rsid w:val="005074B8"/>
    <w:rsid w:val="00564E12"/>
    <w:rsid w:val="005E532E"/>
    <w:rsid w:val="005F074F"/>
    <w:rsid w:val="00634D60"/>
    <w:rsid w:val="00671E82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9F6906"/>
    <w:rsid w:val="00AC0807"/>
    <w:rsid w:val="00B76477"/>
    <w:rsid w:val="00B978CC"/>
    <w:rsid w:val="00D14808"/>
    <w:rsid w:val="00D6359D"/>
    <w:rsid w:val="00E139D5"/>
    <w:rsid w:val="00E54D8D"/>
    <w:rsid w:val="00E7114E"/>
    <w:rsid w:val="00EB20B0"/>
    <w:rsid w:val="00EC761A"/>
    <w:rsid w:val="00EE0D9F"/>
    <w:rsid w:val="00F10BDD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69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69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2020-10-07T13:08:00Z</dcterms:created>
  <dcterms:modified xsi:type="dcterms:W3CDTF">2020-10-07T13:14:00Z</dcterms:modified>
</cp:coreProperties>
</file>