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50611352" w:rsidR="00CF47C4" w:rsidRDefault="00CA2AE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2AEE">
        <w:rPr>
          <w:rFonts w:ascii="Times New Roman" w:hAnsi="Times New Roman" w:cs="Times New Roman"/>
          <w:b/>
          <w:sz w:val="28"/>
          <w:szCs w:val="28"/>
          <w:lang w:val="uk-UA"/>
        </w:rPr>
        <w:t>Токар</w:t>
      </w:r>
      <w:r w:rsidRPr="00CA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proofErr w:type="spellStart"/>
      <w:r w:rsidRPr="00CA2AEE">
        <w:rPr>
          <w:rFonts w:ascii="Times New Roman" w:hAnsi="Times New Roman" w:cs="Times New Roman"/>
          <w:b/>
          <w:sz w:val="28"/>
          <w:szCs w:val="28"/>
        </w:rPr>
        <w:t>розр</w:t>
      </w:r>
      <w:bookmarkStart w:id="0" w:name="_GoBack"/>
      <w:bookmarkEnd w:id="0"/>
      <w:r w:rsidRPr="00CA2AEE">
        <w:rPr>
          <w:rFonts w:ascii="Times New Roman" w:hAnsi="Times New Roman" w:cs="Times New Roman"/>
          <w:b/>
          <w:sz w:val="28"/>
          <w:szCs w:val="28"/>
        </w:rPr>
        <w:t>яду</w:t>
      </w:r>
      <w:proofErr w:type="spellEnd"/>
      <w:r w:rsidRPr="00CA2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механічна майстерня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0AA2FE7E" w:rsidR="00BB2EF0" w:rsidRDefault="00CA2AE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 Бердичівський ПМ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3ADE9413" w14:textId="77777777" w:rsidR="00307562" w:rsidRPr="00207DA7" w:rsidRDefault="0030756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ED5EFD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освіта.</w:t>
      </w:r>
    </w:p>
    <w:p w14:paraId="0B5A0C89" w14:textId="4ECB5181" w:rsidR="008D41B9" w:rsidRDefault="00CA2AE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–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D101BAA" w14:textId="77777777" w:rsidR="00307562" w:rsidRDefault="00307562" w:rsidP="00CA2AEE">
      <w:pPr>
        <w:pStyle w:val="21"/>
        <w:numPr>
          <w:ilvl w:val="0"/>
          <w:numId w:val="1"/>
        </w:numPr>
        <w:tabs>
          <w:tab w:val="left" w:pos="347"/>
          <w:tab w:val="left" w:pos="631"/>
        </w:tabs>
        <w:rPr>
          <w:szCs w:val="24"/>
        </w:rPr>
      </w:pPr>
      <w:r>
        <w:rPr>
          <w:szCs w:val="24"/>
        </w:rPr>
        <w:t xml:space="preserve"> Знати:</w:t>
      </w:r>
    </w:p>
    <w:p w14:paraId="23508D0E" w14:textId="0C469386" w:rsidR="00CA2AEE" w:rsidRP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szCs w:val="24"/>
        </w:rPr>
      </w:pPr>
      <w:r>
        <w:rPr>
          <w:szCs w:val="24"/>
        </w:rPr>
        <w:t>- к</w:t>
      </w:r>
      <w:r w:rsidR="00CA2AEE" w:rsidRPr="00CA2AEE">
        <w:rPr>
          <w:szCs w:val="24"/>
        </w:rPr>
        <w:t>онструкцію і правила перевірки на точність токарних верстатів різних конструкцій.</w:t>
      </w:r>
    </w:p>
    <w:p w14:paraId="6440160B" w14:textId="35A1D0B6" w:rsidR="00CA2AEE" w:rsidRP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szCs w:val="24"/>
        </w:rPr>
      </w:pPr>
      <w:r>
        <w:rPr>
          <w:szCs w:val="24"/>
        </w:rPr>
        <w:t>-  с</w:t>
      </w:r>
      <w:r w:rsidR="00CA2AEE" w:rsidRPr="00CA2AEE">
        <w:rPr>
          <w:szCs w:val="24"/>
        </w:rPr>
        <w:t>пособи установлення, кріплення і виварення  особливо складних деталей і методи визначення послідовності їх оброблення.</w:t>
      </w:r>
    </w:p>
    <w:p w14:paraId="099A9A89" w14:textId="1A560E91" w:rsidR="00CA2AEE" w:rsidRPr="00CA2AEE" w:rsidRDefault="00307562" w:rsidP="00307562">
      <w:pPr>
        <w:pStyle w:val="21"/>
        <w:tabs>
          <w:tab w:val="left" w:pos="347"/>
          <w:tab w:val="left" w:pos="631"/>
        </w:tabs>
        <w:ind w:left="0"/>
        <w:rPr>
          <w:szCs w:val="24"/>
        </w:rPr>
      </w:pPr>
      <w:r>
        <w:rPr>
          <w:szCs w:val="24"/>
        </w:rPr>
        <w:t xml:space="preserve">           - б</w:t>
      </w:r>
      <w:r w:rsidR="00CA2AEE" w:rsidRPr="00CA2AEE">
        <w:rPr>
          <w:szCs w:val="24"/>
        </w:rPr>
        <w:t xml:space="preserve">удову, геометрію і правила термообробки, заточування і доводки всіх видів </w:t>
      </w:r>
      <w:r>
        <w:rPr>
          <w:szCs w:val="24"/>
        </w:rPr>
        <w:t xml:space="preserve">    </w:t>
      </w:r>
      <w:r w:rsidR="00CA2AEE" w:rsidRPr="00CA2AEE">
        <w:rPr>
          <w:szCs w:val="24"/>
        </w:rPr>
        <w:t>нормального та спеціалізованого різального інструменту.</w:t>
      </w:r>
    </w:p>
    <w:p w14:paraId="0B273AE3" w14:textId="0E2B0ADE" w:rsidR="00CA2AEE" w:rsidRP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szCs w:val="24"/>
        </w:rPr>
      </w:pPr>
      <w:r>
        <w:rPr>
          <w:szCs w:val="24"/>
        </w:rPr>
        <w:t>-  с</w:t>
      </w:r>
      <w:r w:rsidR="00CA2AEE" w:rsidRPr="00CA2AEE">
        <w:rPr>
          <w:szCs w:val="24"/>
        </w:rPr>
        <w:t>пособи досягнення установленої точності і чистоти обробки.</w:t>
      </w:r>
    </w:p>
    <w:p w14:paraId="7B0AC405" w14:textId="474A7303" w:rsidR="00CA2AEE" w:rsidRP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szCs w:val="24"/>
        </w:rPr>
      </w:pPr>
      <w:r>
        <w:rPr>
          <w:szCs w:val="24"/>
        </w:rPr>
        <w:t>-  о</w:t>
      </w:r>
      <w:r w:rsidR="00CA2AEE" w:rsidRPr="00CA2AEE">
        <w:rPr>
          <w:szCs w:val="24"/>
        </w:rPr>
        <w:t>сновні принципи калібрування складних профілів.</w:t>
      </w:r>
    </w:p>
    <w:p w14:paraId="670EDE70" w14:textId="641087CC" w:rsidR="00CA2AEE" w:rsidRP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szCs w:val="24"/>
        </w:rPr>
      </w:pPr>
      <w:r>
        <w:rPr>
          <w:szCs w:val="24"/>
        </w:rPr>
        <w:t>-  п</w:t>
      </w:r>
      <w:r w:rsidR="00CA2AEE" w:rsidRPr="00CA2AEE">
        <w:rPr>
          <w:szCs w:val="24"/>
        </w:rPr>
        <w:t>равила визначення найвигідніших режимів різання за довідниками і паспортом верстата.</w:t>
      </w:r>
    </w:p>
    <w:p w14:paraId="5F718DDA" w14:textId="701042C6" w:rsidR="00CA2AEE" w:rsidRDefault="00307562" w:rsidP="00307562">
      <w:pPr>
        <w:pStyle w:val="21"/>
        <w:tabs>
          <w:tab w:val="left" w:pos="347"/>
          <w:tab w:val="left" w:pos="631"/>
        </w:tabs>
        <w:ind w:left="720"/>
        <w:rPr>
          <w:rStyle w:val="tlid-translation"/>
          <w:szCs w:val="24"/>
        </w:rPr>
      </w:pPr>
      <w:r>
        <w:rPr>
          <w:szCs w:val="24"/>
        </w:rPr>
        <w:t>- р</w:t>
      </w:r>
      <w:r w:rsidR="00CA2AEE" w:rsidRPr="00CA2AEE">
        <w:rPr>
          <w:szCs w:val="24"/>
        </w:rPr>
        <w:t>озрахунки, які пов’язані з виконанням особливо складних і відповідальних токарних робіт.</w:t>
      </w:r>
    </w:p>
    <w:p w14:paraId="63180C52" w14:textId="47947573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7E37758" w14:textId="77777777" w:rsidR="00307562" w:rsidRPr="00207DA7" w:rsidRDefault="00307562" w:rsidP="00307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1EF0B7E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>
        <w:rPr>
          <w:szCs w:val="24"/>
        </w:rPr>
        <w:t>Виконувати</w:t>
      </w:r>
      <w:r w:rsidRPr="00CA2AEE">
        <w:rPr>
          <w:szCs w:val="24"/>
        </w:rPr>
        <w:t xml:space="preserve"> токарне оброблення і доведення на у</w:t>
      </w:r>
      <w:r>
        <w:rPr>
          <w:szCs w:val="24"/>
        </w:rPr>
        <w:t xml:space="preserve">ніверсальних токарних верстатах </w:t>
      </w:r>
      <w:r w:rsidRPr="00CA2AEE">
        <w:rPr>
          <w:szCs w:val="24"/>
        </w:rPr>
        <w:t>особливо складних експериментальних деталей і тих, які дорого коштують та інструменту за 1-5 квалітетами (1-2 класами точності).</w:t>
      </w:r>
    </w:p>
    <w:p w14:paraId="1C27A833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Доводит</w:t>
      </w:r>
      <w:r>
        <w:rPr>
          <w:szCs w:val="24"/>
        </w:rPr>
        <w:t>и та полірувати</w:t>
      </w:r>
      <w:r w:rsidRPr="00CA2AEE">
        <w:rPr>
          <w:szCs w:val="24"/>
        </w:rPr>
        <w:t xml:space="preserve"> за 5-м (1 класом точності) особливо складні деталі різної конфігурації та інструмент.</w:t>
      </w:r>
    </w:p>
    <w:p w14:paraId="6B2E8810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>
        <w:rPr>
          <w:szCs w:val="24"/>
        </w:rPr>
        <w:t>Нарізати</w:t>
      </w:r>
      <w:r w:rsidRPr="00CA2AEE">
        <w:rPr>
          <w:szCs w:val="24"/>
        </w:rPr>
        <w:t xml:space="preserve"> багато західні різьби складного профілю та будь-якого модулю і кроку.</w:t>
      </w:r>
    </w:p>
    <w:p w14:paraId="2DDF4824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Викону</w:t>
      </w:r>
      <w:r>
        <w:rPr>
          <w:szCs w:val="24"/>
        </w:rPr>
        <w:t>вати</w:t>
      </w:r>
      <w:r w:rsidRPr="00CA2AEE">
        <w:rPr>
          <w:szCs w:val="24"/>
        </w:rPr>
        <w:t xml:space="preserve"> нарізання черв’яків.</w:t>
      </w:r>
    </w:p>
    <w:p w14:paraId="75F8475B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Викону</w:t>
      </w:r>
      <w:r>
        <w:rPr>
          <w:szCs w:val="24"/>
        </w:rPr>
        <w:t>вати</w:t>
      </w:r>
      <w:r w:rsidRPr="00CA2AEE">
        <w:rPr>
          <w:szCs w:val="24"/>
        </w:rPr>
        <w:t xml:space="preserve"> токарне оброблення особливо складних великогабаритних, основних деталей, вузлів та тонкостінних деталей.</w:t>
      </w:r>
    </w:p>
    <w:p w14:paraId="1E397A76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Викону</w:t>
      </w:r>
      <w:r>
        <w:rPr>
          <w:szCs w:val="24"/>
        </w:rPr>
        <w:t>вати</w:t>
      </w:r>
      <w:r w:rsidRPr="00CA2AEE">
        <w:rPr>
          <w:szCs w:val="24"/>
        </w:rPr>
        <w:t xml:space="preserve"> токарне оброблення нових деталей з жаростійких, високолегованих, важко обробних сталей та матеріалів.</w:t>
      </w:r>
    </w:p>
    <w:p w14:paraId="737E15EB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>
        <w:rPr>
          <w:szCs w:val="24"/>
        </w:rPr>
        <w:t>Суворо дотримуватись</w:t>
      </w:r>
      <w:r w:rsidRPr="00CA2AEE">
        <w:rPr>
          <w:szCs w:val="24"/>
        </w:rPr>
        <w:t xml:space="preserve"> вимог правил техніки безпеки, технічної експлуатації, протипожежної безпеки і промислової санітарії.</w:t>
      </w:r>
    </w:p>
    <w:p w14:paraId="1F862D49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Раціонально і ефективно організову</w:t>
      </w:r>
      <w:r>
        <w:rPr>
          <w:szCs w:val="24"/>
        </w:rPr>
        <w:t>вати</w:t>
      </w:r>
      <w:r w:rsidRPr="00CA2AEE">
        <w:rPr>
          <w:szCs w:val="24"/>
        </w:rPr>
        <w:t xml:space="preserve"> працю на робочому місці.</w:t>
      </w:r>
    </w:p>
    <w:p w14:paraId="11EE3786" w14:textId="77777777" w:rsid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Дба</w:t>
      </w:r>
      <w:r>
        <w:rPr>
          <w:szCs w:val="24"/>
        </w:rPr>
        <w:t>ти</w:t>
      </w:r>
      <w:r w:rsidRPr="00CA2AEE">
        <w:rPr>
          <w:szCs w:val="24"/>
        </w:rPr>
        <w:t xml:space="preserve"> про особисту безпеку і здоров’я, а також про безпеку і здоров’я оточуючих людей у процесі виконання будь-яких робіт чи під час перебування на їх території.</w:t>
      </w:r>
    </w:p>
    <w:p w14:paraId="340DA1C1" w14:textId="7890A0B1" w:rsidR="00CA2AEE" w:rsidRPr="00CA2AEE" w:rsidRDefault="00CA2AEE" w:rsidP="00CA2AEE">
      <w:pPr>
        <w:pStyle w:val="21"/>
        <w:numPr>
          <w:ilvl w:val="0"/>
          <w:numId w:val="7"/>
        </w:numPr>
        <w:tabs>
          <w:tab w:val="left" w:pos="347"/>
          <w:tab w:val="left" w:pos="631"/>
        </w:tabs>
        <w:rPr>
          <w:szCs w:val="24"/>
        </w:rPr>
      </w:pPr>
      <w:r w:rsidRPr="00CA2AEE">
        <w:rPr>
          <w:szCs w:val="24"/>
        </w:rPr>
        <w:t>Викону</w:t>
      </w:r>
      <w:r>
        <w:rPr>
          <w:szCs w:val="24"/>
        </w:rPr>
        <w:t>вати</w:t>
      </w:r>
      <w:r w:rsidRPr="00CA2AEE">
        <w:rPr>
          <w:szCs w:val="24"/>
        </w:rPr>
        <w:t xml:space="preserve"> вимоги робочої інструкції та інструкцій за вимогами робіт, вимоги нормативно-правових актів з охорони праці, що стосуються правил поводження з машинами, механізмами, устаткуванням та іншими засобами виробництва.</w:t>
      </w:r>
    </w:p>
    <w:p w14:paraId="3E8499C3" w14:textId="706F0400" w:rsidR="00CF47C4" w:rsidRPr="00207DA7" w:rsidRDefault="00CF47C4" w:rsidP="00CA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84FF0B1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Бердичів.</w:t>
      </w:r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AF44C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1E6C"/>
    <w:multiLevelType w:val="hybridMultilevel"/>
    <w:tmpl w:val="87DEE6C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07562"/>
    <w:rsid w:val="005E1C92"/>
    <w:rsid w:val="005E4BF6"/>
    <w:rsid w:val="0074183C"/>
    <w:rsid w:val="00811022"/>
    <w:rsid w:val="00885F41"/>
    <w:rsid w:val="008D41B9"/>
    <w:rsid w:val="0092519F"/>
    <w:rsid w:val="009A22D3"/>
    <w:rsid w:val="00AD3077"/>
    <w:rsid w:val="00AF44C0"/>
    <w:rsid w:val="00BB2EF0"/>
    <w:rsid w:val="00BD00A7"/>
    <w:rsid w:val="00C10258"/>
    <w:rsid w:val="00C71EAE"/>
    <w:rsid w:val="00CA2AEE"/>
    <w:rsid w:val="00CC5040"/>
    <w:rsid w:val="00CF47C4"/>
    <w:rsid w:val="00D151CA"/>
    <w:rsid w:val="00DF37A7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paragraph" w:styleId="21">
    <w:name w:val="Body Text Indent 2"/>
    <w:basedOn w:val="a"/>
    <w:link w:val="22"/>
    <w:rsid w:val="00CA2AE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A2AE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2020-09-23T09:16:00Z</dcterms:created>
  <dcterms:modified xsi:type="dcterms:W3CDTF">2020-10-06T09:05:00Z</dcterms:modified>
</cp:coreProperties>
</file>