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F050F6" w:rsidRPr="00EB3D57" w:rsidRDefault="00EB3D57" w:rsidP="00EB3D57">
      <w:pPr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                                </w:t>
      </w:r>
      <w:r w:rsidRPr="00EB3D57">
        <w:rPr>
          <w:b/>
          <w:sz w:val="28"/>
          <w:szCs w:val="28"/>
          <w:shd w:val="clear" w:color="auto" w:fill="FFFFFF"/>
        </w:rPr>
        <w:t>Товариству з обмеженою відповідальністю</w:t>
      </w:r>
      <w:r w:rsidRPr="00EB3D57">
        <w:rPr>
          <w:b/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 xml:space="preserve">                                                           </w:t>
      </w:r>
      <w:r w:rsidRPr="00EB3D57">
        <w:rPr>
          <w:b/>
          <w:sz w:val="28"/>
          <w:szCs w:val="28"/>
          <w:shd w:val="clear" w:color="auto" w:fill="FFFFFF"/>
        </w:rPr>
        <w:t>"Оператор ГТС України"</w:t>
      </w:r>
    </w:p>
    <w:p w:rsidR="00863BA9" w:rsidRDefault="00863BA9" w:rsidP="00F050F6">
      <w:pPr>
        <w:ind w:left="4200"/>
        <w:rPr>
          <w:b/>
          <w:sz w:val="28"/>
          <w:szCs w:val="28"/>
        </w:rPr>
      </w:pPr>
    </w:p>
    <w:p w:rsidR="00EB3D57" w:rsidRDefault="00EB3D57" w:rsidP="00F050F6">
      <w:pPr>
        <w:ind w:left="4200"/>
        <w:rPr>
          <w:b/>
          <w:sz w:val="28"/>
          <w:szCs w:val="28"/>
        </w:rPr>
      </w:pPr>
    </w:p>
    <w:p w:rsidR="00EB3D57" w:rsidRDefault="00EB3D57" w:rsidP="00F050F6">
      <w:pPr>
        <w:ind w:left="4200"/>
        <w:rPr>
          <w:b/>
          <w:sz w:val="28"/>
          <w:szCs w:val="28"/>
        </w:rPr>
      </w:pPr>
    </w:p>
    <w:p w:rsidR="00EB3D57" w:rsidRPr="008C3A30" w:rsidRDefault="00EB3D57" w:rsidP="00F050F6">
      <w:pPr>
        <w:ind w:left="4200"/>
        <w:rPr>
          <w:b/>
          <w:sz w:val="28"/>
          <w:szCs w:val="28"/>
        </w:rPr>
      </w:pPr>
    </w:p>
    <w:p w:rsidR="00F050F6" w:rsidRPr="008C3A30" w:rsidRDefault="00F050F6" w:rsidP="00F050F6"/>
    <w:p w:rsidR="00F050F6" w:rsidRPr="00BF15DA" w:rsidRDefault="00F050F6" w:rsidP="00E30875">
      <w:pPr>
        <w:rPr>
          <w:sz w:val="24"/>
          <w:szCs w:val="24"/>
          <w:lang w:val="ru-RU"/>
        </w:rPr>
      </w:pPr>
      <w:r w:rsidRPr="00EB3D57">
        <w:rPr>
          <w:sz w:val="24"/>
          <w:szCs w:val="24"/>
        </w:rPr>
        <w:t xml:space="preserve">Щодо </w:t>
      </w:r>
      <w:r w:rsidR="00E60927">
        <w:rPr>
          <w:sz w:val="24"/>
          <w:szCs w:val="24"/>
        </w:rPr>
        <w:t xml:space="preserve">направлення Додатку </w:t>
      </w:r>
      <w:r w:rsidR="00BF15DA">
        <w:rPr>
          <w:sz w:val="24"/>
          <w:szCs w:val="24"/>
          <w:lang w:val="ru-RU"/>
        </w:rPr>
        <w:t>1</w:t>
      </w:r>
      <w:bookmarkStart w:id="0" w:name="_GoBack"/>
      <w:bookmarkEnd w:id="0"/>
    </w:p>
    <w:p w:rsidR="00BD5AC9" w:rsidRDefault="00BD5AC9" w:rsidP="00BD5AC9">
      <w:pPr>
        <w:rPr>
          <w:sz w:val="24"/>
          <w:szCs w:val="24"/>
          <w:lang w:val="ru-RU"/>
        </w:rPr>
      </w:pPr>
    </w:p>
    <w:p w:rsidR="00F050F6" w:rsidRPr="00BD5AC9" w:rsidRDefault="00F050F6" w:rsidP="00F050F6">
      <w:pPr>
        <w:rPr>
          <w:sz w:val="24"/>
          <w:szCs w:val="24"/>
          <w:lang w:val="ru-RU"/>
        </w:rPr>
      </w:pPr>
    </w:p>
    <w:p w:rsidR="00863BA9" w:rsidRDefault="00863BA9" w:rsidP="00863BA9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</w:rPr>
      </w:pPr>
    </w:p>
    <w:p w:rsidR="002E39AE" w:rsidRPr="003605ED" w:rsidRDefault="00E60927" w:rsidP="00863BA9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Направляємо </w:t>
      </w:r>
      <w:r w:rsidR="00702884">
        <w:rPr>
          <w:sz w:val="28"/>
          <w:szCs w:val="28"/>
        </w:rPr>
        <w:t>офо</w:t>
      </w:r>
      <w:r w:rsidR="002F6A97">
        <w:rPr>
          <w:sz w:val="28"/>
          <w:szCs w:val="28"/>
        </w:rPr>
        <w:t xml:space="preserve">рмлений належним чином Додаток </w:t>
      </w:r>
      <w:r>
        <w:rPr>
          <w:sz w:val="28"/>
          <w:szCs w:val="28"/>
        </w:rPr>
        <w:t xml:space="preserve">1 до договору транспортування природного </w:t>
      </w:r>
      <w:r w:rsidR="00702884">
        <w:rPr>
          <w:sz w:val="28"/>
          <w:szCs w:val="28"/>
        </w:rPr>
        <w:t xml:space="preserve">газу </w:t>
      </w:r>
      <w:r>
        <w:rPr>
          <w:sz w:val="28"/>
          <w:szCs w:val="28"/>
        </w:rPr>
        <w:t xml:space="preserve">від __ ___ </w:t>
      </w:r>
      <w:r w:rsidRPr="002E39AE">
        <w:rPr>
          <w:sz w:val="28"/>
          <w:szCs w:val="28"/>
        </w:rPr>
        <w:t>202_ №______</w:t>
      </w:r>
      <w:r>
        <w:rPr>
          <w:sz w:val="28"/>
          <w:szCs w:val="28"/>
        </w:rPr>
        <w:t xml:space="preserve">__ для замовлення потужності у точках входу/виходу на </w:t>
      </w:r>
      <w:r w:rsidR="00702884">
        <w:rPr>
          <w:sz w:val="28"/>
          <w:szCs w:val="28"/>
        </w:rPr>
        <w:t xml:space="preserve">____ (вказати період замовлення потужності - </w:t>
      </w:r>
      <w:proofErr w:type="spellStart"/>
      <w:r w:rsidR="00702884">
        <w:rPr>
          <w:sz w:val="28"/>
          <w:szCs w:val="28"/>
        </w:rPr>
        <w:t>місяц</w:t>
      </w:r>
      <w:proofErr w:type="spellEnd"/>
      <w:r w:rsidR="00702884">
        <w:rPr>
          <w:sz w:val="28"/>
          <w:szCs w:val="28"/>
        </w:rPr>
        <w:t>, квартал, рік )</w:t>
      </w:r>
    </w:p>
    <w:p w:rsidR="003605ED" w:rsidRDefault="003605ED" w:rsidP="003605ED">
      <w:pPr>
        <w:tabs>
          <w:tab w:val="left" w:pos="1245"/>
        </w:tabs>
        <w:spacing w:line="360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605ED" w:rsidRPr="00EB3D57" w:rsidRDefault="003605ED" w:rsidP="00863BA9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  <w:lang w:val="ru-RU"/>
        </w:rPr>
      </w:pPr>
    </w:p>
    <w:p w:rsidR="00F050F6" w:rsidRPr="008C3A30" w:rsidRDefault="00F050F6" w:rsidP="00863BA9">
      <w:pPr>
        <w:spacing w:line="360" w:lineRule="auto"/>
        <w:jc w:val="both"/>
      </w:pPr>
    </w:p>
    <w:p w:rsidR="00F050F6" w:rsidRPr="008C3A30" w:rsidRDefault="00F050F6" w:rsidP="00F050F6">
      <w:pPr>
        <w:jc w:val="both"/>
      </w:pPr>
    </w:p>
    <w:p w:rsidR="00F050F6" w:rsidRPr="008C3A30" w:rsidRDefault="00F050F6" w:rsidP="00F050F6">
      <w:pPr>
        <w:jc w:val="both"/>
      </w:pPr>
    </w:p>
    <w:p w:rsidR="00F050F6" w:rsidRPr="008C3A30" w:rsidRDefault="00F050F6" w:rsidP="00F050F6">
      <w:pPr>
        <w:spacing w:before="300"/>
        <w:ind w:left="4536"/>
        <w:jc w:val="both"/>
      </w:pPr>
    </w:p>
    <w:p w:rsidR="00AB1E48" w:rsidRDefault="00EB3D57" w:rsidP="00AB1E48">
      <w:pPr>
        <w:tabs>
          <w:tab w:val="left" w:pos="69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Підпис</w:t>
      </w:r>
    </w:p>
    <w:p w:rsidR="00EB3D57" w:rsidRPr="00AB1E48" w:rsidRDefault="00EB3D57" w:rsidP="00AB1E48">
      <w:pPr>
        <w:tabs>
          <w:tab w:val="left" w:pos="69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Печатка</w:t>
      </w:r>
    </w:p>
    <w:p w:rsidR="00F050F6" w:rsidRPr="00755023" w:rsidRDefault="00F050F6" w:rsidP="00F050F6">
      <w:pPr>
        <w:ind w:firstLine="5670"/>
        <w:rPr>
          <w:b/>
          <w:sz w:val="28"/>
        </w:rPr>
      </w:pPr>
    </w:p>
    <w:p w:rsidR="00F050F6" w:rsidRPr="00755023" w:rsidRDefault="00F050F6" w:rsidP="00F050F6">
      <w:pPr>
        <w:ind w:firstLine="5670"/>
        <w:rPr>
          <w:b/>
          <w:sz w:val="28"/>
        </w:rPr>
      </w:pPr>
    </w:p>
    <w:p w:rsidR="00F050F6" w:rsidRDefault="00F050F6" w:rsidP="00F050F6">
      <w:pPr>
        <w:ind w:firstLine="5670"/>
        <w:rPr>
          <w:b/>
          <w:sz w:val="28"/>
        </w:rPr>
      </w:pPr>
    </w:p>
    <w:p w:rsidR="00F050F6" w:rsidRDefault="00F050F6" w:rsidP="00F050F6">
      <w:pPr>
        <w:ind w:firstLine="5670"/>
        <w:rPr>
          <w:b/>
          <w:sz w:val="28"/>
        </w:rPr>
      </w:pPr>
    </w:p>
    <w:p w:rsidR="00F050F6" w:rsidRDefault="00F050F6" w:rsidP="00F050F6">
      <w:pPr>
        <w:ind w:firstLine="5670"/>
        <w:rPr>
          <w:b/>
          <w:sz w:val="28"/>
        </w:rPr>
      </w:pPr>
    </w:p>
    <w:p w:rsidR="00F050F6" w:rsidRPr="00755023" w:rsidRDefault="00F050F6" w:rsidP="00F050F6">
      <w:pPr>
        <w:ind w:firstLine="5670"/>
        <w:rPr>
          <w:b/>
          <w:sz w:val="28"/>
        </w:rPr>
      </w:pPr>
    </w:p>
    <w:p w:rsidR="003102D8" w:rsidRDefault="003102D8"/>
    <w:sectPr w:rsidR="003102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F6"/>
    <w:rsid w:val="002E39AE"/>
    <w:rsid w:val="002F6A97"/>
    <w:rsid w:val="003102D8"/>
    <w:rsid w:val="003605ED"/>
    <w:rsid w:val="00694C2F"/>
    <w:rsid w:val="00702884"/>
    <w:rsid w:val="007E555B"/>
    <w:rsid w:val="00863BA9"/>
    <w:rsid w:val="00AA5FAD"/>
    <w:rsid w:val="00AB1E48"/>
    <w:rsid w:val="00BD5AC9"/>
    <w:rsid w:val="00BF15DA"/>
    <w:rsid w:val="00E30875"/>
    <w:rsid w:val="00E3502C"/>
    <w:rsid w:val="00E60927"/>
    <w:rsid w:val="00EB3D57"/>
    <w:rsid w:val="00EC55AD"/>
    <w:rsid w:val="00F050F6"/>
    <w:rsid w:val="00FB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3BAA3-F96F-4C7E-AE18-6C318DFE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Чернишевська Катерина Володимирівна</cp:lastModifiedBy>
  <cp:revision>7</cp:revision>
  <dcterms:created xsi:type="dcterms:W3CDTF">2020-10-15T08:32:00Z</dcterms:created>
  <dcterms:modified xsi:type="dcterms:W3CDTF">2020-10-22T08:13:00Z</dcterms:modified>
</cp:coreProperties>
</file>