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32BA2829" w:rsidR="00A755E2" w:rsidRPr="003415B8" w:rsidRDefault="003415B8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15B8">
        <w:rPr>
          <w:rFonts w:ascii="Times New Roman" w:hAnsi="Times New Roman" w:cs="Times New Roman"/>
          <w:b/>
          <w:sz w:val="28"/>
          <w:szCs w:val="28"/>
          <w:lang w:val="uk-UA"/>
        </w:rPr>
        <w:t>Водій ав</w:t>
      </w:r>
      <w:r w:rsidR="00AD0E9A">
        <w:rPr>
          <w:rFonts w:ascii="Times New Roman" w:hAnsi="Times New Roman" w:cs="Times New Roman"/>
          <w:b/>
          <w:sz w:val="28"/>
          <w:szCs w:val="28"/>
          <w:lang w:val="uk-UA"/>
        </w:rPr>
        <w:t>тот</w:t>
      </w:r>
      <w:r w:rsidR="00A407C2">
        <w:rPr>
          <w:rFonts w:ascii="Times New Roman" w:hAnsi="Times New Roman" w:cs="Times New Roman"/>
          <w:b/>
          <w:sz w:val="28"/>
          <w:szCs w:val="28"/>
          <w:lang w:val="uk-UA"/>
        </w:rPr>
        <w:t>ранспортних засобів</w:t>
      </w:r>
      <w:bookmarkStart w:id="0" w:name="_GoBack"/>
      <w:bookmarkEnd w:id="0"/>
      <w:r w:rsidR="00ED406E" w:rsidRPr="003415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A149A4A" w14:textId="7DA24DDA" w:rsidR="00D520E6" w:rsidRPr="00ED406E" w:rsidRDefault="003415B8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Дільниця служби «Автотранспортне господарство»</w:t>
      </w:r>
      <w:r w:rsidR="00A755E2" w:rsidRPr="00ED4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6DFDEA5A" w:rsidR="00BB2EF0" w:rsidRDefault="003415B8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Ялтинський</w:t>
      </w:r>
      <w:r w:rsidR="00CB3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="00D520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Краматорське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FEE342F" w14:textId="77777777" w:rsidR="00D520E6" w:rsidRPr="00207DA7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D88B561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</w:t>
      </w:r>
      <w:r w:rsidR="00ED406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4DCF3B" w14:textId="256FB971" w:rsidR="00CB3961" w:rsidRDefault="00ED406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- бажано</w:t>
      </w:r>
      <w:r w:rsidR="00CB396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F4440F" w14:textId="392C7770" w:rsidR="004E7939" w:rsidRPr="003415B8" w:rsidRDefault="003415B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кваліфікаційного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підвищенною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небезпекою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машиніст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кранів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B8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Pr="003415B8">
        <w:rPr>
          <w:rFonts w:ascii="Times New Roman" w:hAnsi="Times New Roman" w:cs="Times New Roman"/>
          <w:sz w:val="24"/>
          <w:szCs w:val="24"/>
        </w:rPr>
        <w:t>)</w:t>
      </w:r>
      <w:r w:rsidR="004E7939" w:rsidRPr="00341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BFCF452" w14:textId="329A610A" w:rsidR="00A755E2" w:rsidRPr="00D520E6" w:rsidRDefault="00CF47C4" w:rsidP="00D5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0946C207" w14:textId="77777777" w:rsidR="00AD0E9A" w:rsidRDefault="003415B8" w:rsidP="00AD0E9A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 </w:t>
      </w:r>
      <w:r w:rsidR="00F549AA">
        <w:rPr>
          <w:lang w:val="uk-UA"/>
        </w:rPr>
        <w:t>Керувати</w:t>
      </w:r>
      <w:r w:rsidRPr="003415B8">
        <w:rPr>
          <w:lang w:val="uk-UA"/>
        </w:rPr>
        <w:t xml:space="preserve"> автомобільними транспортними засобами, які відносяться до «категорії С» (автомобілями, які призначені для перевезення вантажів і дозволена максимальна маса яких  перевищує 3500 кг), за різних дорожніх умов;</w:t>
      </w:r>
    </w:p>
    <w:p w14:paraId="77332AB0" w14:textId="0A127629" w:rsidR="003415B8" w:rsidRPr="00AD0E9A" w:rsidRDefault="00AD0E9A" w:rsidP="00AD0E9A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Керувати</w:t>
      </w:r>
      <w:r w:rsidRPr="00AD0E9A">
        <w:rPr>
          <w:lang w:val="uk-UA"/>
        </w:rPr>
        <w:t xml:space="preserve"> підйомником автомобільним під час підіймання людей на висоту для виконання опоряджувальних, оздоблювальни</w:t>
      </w:r>
      <w:r>
        <w:rPr>
          <w:lang w:val="uk-UA"/>
        </w:rPr>
        <w:t xml:space="preserve">х, </w:t>
      </w:r>
      <w:proofErr w:type="spellStart"/>
      <w:r>
        <w:rPr>
          <w:lang w:val="uk-UA"/>
        </w:rPr>
        <w:t>електрифікаційних</w:t>
      </w:r>
      <w:proofErr w:type="spellEnd"/>
      <w:r>
        <w:rPr>
          <w:lang w:val="uk-UA"/>
        </w:rPr>
        <w:t xml:space="preserve"> робіт тощо;</w:t>
      </w:r>
    </w:p>
    <w:p w14:paraId="6744F777" w14:textId="77777777" w:rsidR="00AD0E9A" w:rsidRDefault="003415B8" w:rsidP="00AD0E9A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Pr="00840232">
        <w:rPr>
          <w:lang w:val="uk-UA"/>
        </w:rPr>
        <w:t>З</w:t>
      </w:r>
      <w:r w:rsidR="00F549AA">
        <w:rPr>
          <w:lang w:val="uk-UA"/>
        </w:rPr>
        <w:t>аправляти</w:t>
      </w:r>
      <w:r w:rsidRPr="00840232">
        <w:rPr>
          <w:lang w:val="uk-UA"/>
        </w:rPr>
        <w:t xml:space="preserve"> автотранспортні засоби паливом та іншими експлуатаційними матеріалами; </w:t>
      </w:r>
    </w:p>
    <w:p w14:paraId="014BC942" w14:textId="0558C433" w:rsidR="00AD0E9A" w:rsidRPr="00AD0E9A" w:rsidRDefault="00AD0E9A" w:rsidP="00AD0E9A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Виконувати</w:t>
      </w:r>
      <w:r w:rsidRPr="00AD0E9A">
        <w:rPr>
          <w:lang w:val="uk-UA"/>
        </w:rPr>
        <w:t xml:space="preserve"> щозмінне технічне обслуговування машини, якою керує, бере участь у її плановому запобіжному ремонті</w:t>
      </w:r>
      <w:r>
        <w:rPr>
          <w:lang w:val="uk-UA"/>
        </w:rPr>
        <w:t>;</w:t>
      </w:r>
    </w:p>
    <w:p w14:paraId="02A03E7C" w14:textId="5122DDEA" w:rsidR="003415B8" w:rsidRP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="00F549AA">
        <w:rPr>
          <w:lang w:val="uk-UA"/>
        </w:rPr>
        <w:t>Оформлювати</w:t>
      </w:r>
      <w:r w:rsidRPr="003415B8">
        <w:rPr>
          <w:lang w:val="uk-UA"/>
        </w:rPr>
        <w:t xml:space="preserve"> дорожню документацію;</w:t>
      </w:r>
    </w:p>
    <w:p w14:paraId="5889C05C" w14:textId="6E948996" w:rsidR="003415B8" w:rsidRPr="00AD0E9A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  </w:t>
      </w:r>
      <w:r w:rsidRPr="00AD0E9A">
        <w:rPr>
          <w:lang w:val="uk-UA"/>
        </w:rPr>
        <w:t>З</w:t>
      </w:r>
      <w:r w:rsidR="00F549AA" w:rsidRPr="00AD0E9A">
        <w:rPr>
          <w:lang w:val="uk-UA"/>
        </w:rPr>
        <w:t>абезпечувати</w:t>
      </w:r>
      <w:r w:rsidRPr="00AD0E9A">
        <w:rPr>
          <w:lang w:val="uk-UA"/>
        </w:rPr>
        <w:t xml:space="preserve"> належний технічний стан автотранспортного засобу;</w:t>
      </w:r>
    </w:p>
    <w:p w14:paraId="37A5804B" w14:textId="6ABB0623" w:rsidR="003415B8" w:rsidRPr="00AD0E9A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lang w:val="uk-UA"/>
        </w:rPr>
      </w:pPr>
      <w:r w:rsidRPr="00AD0E9A">
        <w:rPr>
          <w:lang w:val="uk-UA"/>
        </w:rPr>
        <w:t xml:space="preserve">   Заб</w:t>
      </w:r>
      <w:r w:rsidR="00F549AA" w:rsidRPr="00AD0E9A">
        <w:rPr>
          <w:lang w:val="uk-UA"/>
        </w:rPr>
        <w:t>езпечувати</w:t>
      </w:r>
      <w:r w:rsidRPr="00AD0E9A">
        <w:rPr>
          <w:lang w:val="uk-UA"/>
        </w:rPr>
        <w:t xml:space="preserve"> справність обладнання відповідно до вимог стандартів, що стосуються безпеки дорожнього руху і охороні навколишнього середовища;</w:t>
      </w:r>
    </w:p>
    <w:p w14:paraId="024B03DC" w14:textId="7E6FFA61" w:rsidR="00ED406E" w:rsidRPr="003415B8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spacing w:before="0" w:beforeAutospacing="0" w:after="160" w:afterAutospacing="0"/>
        <w:contextualSpacing/>
        <w:jc w:val="both"/>
        <w:rPr>
          <w:bCs/>
          <w:lang w:val="uk-UA"/>
        </w:rPr>
      </w:pPr>
      <w:r w:rsidRPr="00AD0E9A">
        <w:rPr>
          <w:lang w:val="uk-UA"/>
        </w:rPr>
        <w:t xml:space="preserve">   </w:t>
      </w:r>
      <w:r w:rsidR="00F549AA" w:rsidRPr="00AD0E9A">
        <w:rPr>
          <w:lang w:val="uk-UA"/>
        </w:rPr>
        <w:t>Усувати</w:t>
      </w:r>
      <w:r w:rsidRPr="00AD0E9A">
        <w:rPr>
          <w:lang w:val="uk-UA"/>
        </w:rPr>
        <w:t xml:space="preserve"> технічні несправності, які виникають під час роботи автотранспортного засобу на лінії і не потребують (розбирання або регулювання)  вузлів та агрегатів</w:t>
      </w:r>
      <w:r w:rsidRPr="00840232">
        <w:rPr>
          <w:lang w:val="uk-UA"/>
        </w:rPr>
        <w:t>.</w:t>
      </w:r>
    </w:p>
    <w:p w14:paraId="6FB82F21" w14:textId="12DFAFE5" w:rsidR="00885F41" w:rsidRPr="00E36F7C" w:rsidRDefault="00885F41" w:rsidP="00ED406E">
      <w:pPr>
        <w:pStyle w:val="a4"/>
        <w:widowControl w:val="0"/>
        <w:suppressAutoHyphens/>
        <w:spacing w:line="20" w:lineRule="atLeast"/>
        <w:ind w:left="720"/>
        <w:rPr>
          <w:b/>
          <w:bCs/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573D4B91" w14:textId="2864CA25" w:rsidR="00ED406E" w:rsidRDefault="00ED406E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 (не часто).</w:t>
      </w:r>
    </w:p>
    <w:p w14:paraId="62FD622F" w14:textId="692C3292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3415B8">
        <w:rPr>
          <w:rFonts w:ascii="Times New Roman" w:hAnsi="Times New Roman" w:cs="Times New Roman"/>
          <w:lang w:val="uk-UA"/>
        </w:rPr>
        <w:t>Донецька область, смт. Ялта, вул. Магістральна, 2А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0FA2DC" w14:textId="3D6746E2" w:rsidR="00AD3077" w:rsidRPr="00207DA7" w:rsidRDefault="00AD3077" w:rsidP="00AD0E9A">
      <w:pPr>
        <w:pStyle w:val="a4"/>
        <w:shd w:val="clear" w:color="auto" w:fill="FFFFFF"/>
        <w:spacing w:before="300" w:after="0" w:line="300" w:lineRule="atLeast"/>
        <w:ind w:left="720"/>
        <w:rPr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FF9"/>
    <w:multiLevelType w:val="hybridMultilevel"/>
    <w:tmpl w:val="DFF8B50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8">
    <w:nsid w:val="7D767B29"/>
    <w:multiLevelType w:val="hybridMultilevel"/>
    <w:tmpl w:val="685632EC"/>
    <w:lvl w:ilvl="0" w:tplc="9BF0C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415B8"/>
    <w:rsid w:val="0041729E"/>
    <w:rsid w:val="00493FAB"/>
    <w:rsid w:val="004E7939"/>
    <w:rsid w:val="005E1C92"/>
    <w:rsid w:val="005E4BF6"/>
    <w:rsid w:val="0074183C"/>
    <w:rsid w:val="00811022"/>
    <w:rsid w:val="008660DC"/>
    <w:rsid w:val="00885F41"/>
    <w:rsid w:val="008D41B9"/>
    <w:rsid w:val="0092519F"/>
    <w:rsid w:val="009A22D3"/>
    <w:rsid w:val="00A407C2"/>
    <w:rsid w:val="00A755E2"/>
    <w:rsid w:val="00AB11CC"/>
    <w:rsid w:val="00AC3F99"/>
    <w:rsid w:val="00AD0E9A"/>
    <w:rsid w:val="00AD3077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520E6"/>
    <w:rsid w:val="00DF37A7"/>
    <w:rsid w:val="00E36F7C"/>
    <w:rsid w:val="00E81759"/>
    <w:rsid w:val="00E93AD0"/>
    <w:rsid w:val="00ED406E"/>
    <w:rsid w:val="00F549AA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41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2020-11-11T18:37:00Z</dcterms:created>
  <dcterms:modified xsi:type="dcterms:W3CDTF">2020-11-11T18:37:00Z</dcterms:modified>
</cp:coreProperties>
</file>