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6CC20F13" w:rsidR="00A755E2" w:rsidRPr="00727CEC" w:rsidRDefault="00727CEC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7CEC">
        <w:rPr>
          <w:rFonts w:ascii="Times New Roman" w:hAnsi="Times New Roman" w:cs="Times New Roman"/>
          <w:b/>
          <w:sz w:val="28"/>
          <w:szCs w:val="28"/>
          <w:lang w:val="uk-UA"/>
        </w:rPr>
        <w:t>Слюсар-сантехнік 4 розряду</w:t>
      </w:r>
      <w:r w:rsidR="00207DA7" w:rsidRPr="00727C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0B48F2AD" w14:textId="44ED8CE0" w:rsidR="00A755E2" w:rsidRPr="00A755E2" w:rsidRDefault="00727CEC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лужба енерговодопостачання.</w:t>
      </w:r>
    </w:p>
    <w:p w14:paraId="298589CC" w14:textId="74D164C9" w:rsidR="00BB2EF0" w:rsidRPr="00207DA7" w:rsidRDefault="005F761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Диканський ПМ </w:t>
      </w:r>
      <w:r w:rsid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DB2DFA7" w:rsidR="00CF47C4" w:rsidRDefault="00727CE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Середня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освіта.</w:t>
      </w:r>
    </w:p>
    <w:p w14:paraId="4C4DCF3B" w14:textId="6F075D71" w:rsidR="00CB3961" w:rsidRDefault="00727CE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бажано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898B316" w14:textId="77777777" w:rsidR="00727CEC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0EDEB60" w14:textId="763A2B0E" w:rsidR="00727CEC" w:rsidRDefault="00727CE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Знати:</w:t>
      </w:r>
    </w:p>
    <w:p w14:paraId="63180C52" w14:textId="232B4604" w:rsidR="00CF47C4" w:rsidRPr="00727CEC" w:rsidRDefault="00727CEC" w:rsidP="00727CEC">
      <w:pPr>
        <w:pStyle w:val="a4"/>
        <w:numPr>
          <w:ilvl w:val="1"/>
          <w:numId w:val="1"/>
        </w:numPr>
        <w:rPr>
          <w:lang w:val="uk-UA"/>
        </w:rPr>
      </w:pPr>
      <w:r>
        <w:rPr>
          <w:lang w:val="uk-UA"/>
        </w:rPr>
        <w:t>б</w:t>
      </w:r>
      <w:r w:rsidRPr="00727CEC">
        <w:rPr>
          <w:lang w:val="uk-UA"/>
        </w:rPr>
        <w:t>удову і способи ремонту трубопровідних санітарно-технічних систем із стальних і полімерних труб; будову поршневих пістолетів і правила роботи з ними; способи розмічання місць установлення приладів і кріплень; правила установлення санітарних і нагрівальних приладів</w:t>
      </w:r>
      <w:r>
        <w:rPr>
          <w:lang w:val="uk-UA"/>
        </w:rPr>
        <w:t>.</w:t>
      </w:r>
      <w:r w:rsidR="00CF47C4" w:rsidRPr="00727CEC">
        <w:rPr>
          <w:rStyle w:val="tlid-translation"/>
          <w:lang w:val="uk-UA"/>
        </w:rPr>
        <w:br/>
      </w:r>
      <w:r w:rsidR="00207DA7" w:rsidRPr="00727CEC">
        <w:rPr>
          <w:lang w:val="uk-UA"/>
        </w:rPr>
        <w:t xml:space="preserve">  </w:t>
      </w:r>
    </w:p>
    <w:p w14:paraId="6E3D23C7" w14:textId="77777777" w:rsidR="008660DC" w:rsidRDefault="00CF47C4" w:rsidP="008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378A7E8" w14:textId="34FE0949" w:rsidR="00727CEC" w:rsidRPr="00727CEC" w:rsidRDefault="00727CEC" w:rsidP="00727CEC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727CEC">
        <w:rPr>
          <w:bCs/>
          <w:color w:val="000000" w:themeColor="text1"/>
          <w:lang w:val="uk-UA"/>
        </w:rPr>
        <w:t xml:space="preserve">        </w:t>
      </w:r>
      <w:r>
        <w:rPr>
          <w:bCs/>
          <w:color w:val="000000" w:themeColor="text1"/>
          <w:lang w:val="uk-UA"/>
        </w:rPr>
        <w:t>Розбирати, ремонтувати і складати</w:t>
      </w:r>
      <w:r w:rsidRPr="00727CEC">
        <w:rPr>
          <w:bCs/>
          <w:color w:val="000000" w:themeColor="text1"/>
          <w:lang w:val="uk-UA"/>
        </w:rPr>
        <w:t xml:space="preserve"> нескладні деталі і вузли санітарно-технічних систем центрального опалення, водозабезпечення, каналізації та водостоків. </w:t>
      </w:r>
    </w:p>
    <w:p w14:paraId="76CE6810" w14:textId="0341EFB7" w:rsidR="00727CEC" w:rsidRPr="00727CEC" w:rsidRDefault="00727CEC" w:rsidP="00727CEC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Cs/>
          <w:color w:val="000000" w:themeColor="text1"/>
          <w:lang w:val="uk-UA"/>
        </w:rPr>
      </w:pPr>
      <w:r w:rsidRPr="00727CEC">
        <w:rPr>
          <w:bCs/>
          <w:color w:val="000000" w:themeColor="text1"/>
          <w:lang w:val="uk-UA"/>
        </w:rPr>
        <w:t xml:space="preserve">        </w:t>
      </w:r>
      <w:r>
        <w:rPr>
          <w:bCs/>
          <w:color w:val="000000" w:themeColor="text1"/>
          <w:lang w:val="uk-UA"/>
        </w:rPr>
        <w:t>З’єднувати</w:t>
      </w:r>
      <w:r w:rsidRPr="00727CEC">
        <w:rPr>
          <w:bCs/>
          <w:color w:val="000000" w:themeColor="text1"/>
          <w:lang w:val="uk-UA"/>
        </w:rPr>
        <w:t xml:space="preserve"> трубопроводи опалювальних панелей, санітарно-технічних кабін і блоків. </w:t>
      </w:r>
    </w:p>
    <w:p w14:paraId="677B2685" w14:textId="7B4E6A66" w:rsidR="00727CEC" w:rsidRPr="00727CEC" w:rsidRDefault="00727CEC" w:rsidP="00727CEC">
      <w:pPr>
        <w:pStyle w:val="a4"/>
        <w:widowControl w:val="0"/>
        <w:numPr>
          <w:ilvl w:val="0"/>
          <w:numId w:val="8"/>
        </w:numPr>
        <w:tabs>
          <w:tab w:val="left" w:pos="264"/>
        </w:tabs>
        <w:suppressAutoHyphens/>
        <w:autoSpaceDE w:val="0"/>
        <w:autoSpaceDN w:val="0"/>
        <w:adjustRightInd w:val="0"/>
        <w:spacing w:line="20" w:lineRule="atLeast"/>
        <w:rPr>
          <w:bCs/>
          <w:color w:val="000000" w:themeColor="text1"/>
          <w:lang w:val="uk-UA"/>
        </w:rPr>
      </w:pPr>
      <w:r w:rsidRPr="00727CEC">
        <w:rPr>
          <w:bCs/>
          <w:color w:val="000000" w:themeColor="text1"/>
          <w:lang w:val="uk-UA"/>
        </w:rPr>
        <w:t xml:space="preserve">        </w:t>
      </w:r>
      <w:r>
        <w:rPr>
          <w:bCs/>
          <w:color w:val="000000" w:themeColor="text1"/>
          <w:lang w:val="uk-UA"/>
        </w:rPr>
        <w:t>Здійснювати</w:t>
      </w:r>
      <w:r w:rsidRPr="00727CEC">
        <w:rPr>
          <w:bCs/>
          <w:color w:val="000000" w:themeColor="text1"/>
          <w:lang w:val="uk-UA"/>
        </w:rPr>
        <w:t xml:space="preserve"> обхід та огляд роботи системи водопостачання і каналізації, роботи санітарно – технічних приладів та обладнання.</w:t>
      </w:r>
    </w:p>
    <w:p w14:paraId="7A81AE21" w14:textId="705FE7A8" w:rsidR="00727CEC" w:rsidRPr="00727CEC" w:rsidRDefault="00727CEC" w:rsidP="00727CEC">
      <w:pPr>
        <w:pStyle w:val="a4"/>
        <w:widowControl w:val="0"/>
        <w:numPr>
          <w:ilvl w:val="0"/>
          <w:numId w:val="8"/>
        </w:numPr>
        <w:tabs>
          <w:tab w:val="left" w:pos="264"/>
        </w:tabs>
        <w:suppressAutoHyphens/>
        <w:autoSpaceDE w:val="0"/>
        <w:autoSpaceDN w:val="0"/>
        <w:adjustRightInd w:val="0"/>
        <w:spacing w:line="20" w:lineRule="atLeast"/>
        <w:rPr>
          <w:bCs/>
          <w:color w:val="000000" w:themeColor="text1"/>
          <w:lang w:val="uk-UA"/>
        </w:rPr>
      </w:pPr>
      <w:r w:rsidRPr="00727CEC">
        <w:rPr>
          <w:bCs/>
          <w:color w:val="000000" w:themeColor="text1"/>
          <w:lang w:val="uk-UA"/>
        </w:rPr>
        <w:t xml:space="preserve">        </w:t>
      </w:r>
      <w:r>
        <w:rPr>
          <w:bCs/>
          <w:color w:val="000000" w:themeColor="text1"/>
          <w:lang w:val="uk-UA"/>
        </w:rPr>
        <w:t>Усувати</w:t>
      </w:r>
      <w:r w:rsidRPr="00727CEC">
        <w:rPr>
          <w:bCs/>
          <w:color w:val="000000" w:themeColor="text1"/>
          <w:lang w:val="uk-UA"/>
        </w:rPr>
        <w:t xml:space="preserve"> стандартні дефекти в роботі санітарно – технічних систем та систем опалювання, які виявлені в результаті огляду.</w:t>
      </w:r>
    </w:p>
    <w:p w14:paraId="5D9A3B4F" w14:textId="072DB452" w:rsidR="00A755E2" w:rsidRPr="00727CEC" w:rsidRDefault="00727CEC" w:rsidP="00727CEC">
      <w:pPr>
        <w:pStyle w:val="a4"/>
        <w:widowControl w:val="0"/>
        <w:numPr>
          <w:ilvl w:val="0"/>
          <w:numId w:val="8"/>
        </w:numPr>
        <w:tabs>
          <w:tab w:val="left" w:pos="264"/>
        </w:tabs>
        <w:suppressAutoHyphens/>
        <w:autoSpaceDE w:val="0"/>
        <w:autoSpaceDN w:val="0"/>
        <w:adjustRightInd w:val="0"/>
        <w:spacing w:line="20" w:lineRule="atLeast"/>
        <w:rPr>
          <w:bCs/>
          <w:color w:val="000000" w:themeColor="text1"/>
          <w:lang w:val="uk-UA"/>
        </w:rPr>
      </w:pPr>
      <w:r w:rsidRPr="00727CEC">
        <w:rPr>
          <w:bCs/>
          <w:color w:val="000000" w:themeColor="text1"/>
          <w:lang w:val="uk-UA"/>
        </w:rPr>
        <w:t xml:space="preserve">        </w:t>
      </w:r>
      <w:r>
        <w:rPr>
          <w:bCs/>
          <w:color w:val="000000" w:themeColor="text1"/>
          <w:lang w:val="uk-UA"/>
        </w:rPr>
        <w:t xml:space="preserve">Обслуговувати та ремонтувати </w:t>
      </w:r>
      <w:r w:rsidRPr="00727CEC">
        <w:rPr>
          <w:bCs/>
          <w:color w:val="000000" w:themeColor="text1"/>
          <w:lang w:val="uk-UA"/>
        </w:rPr>
        <w:t>запірну та регулюючу арматуру, системи цен</w:t>
      </w:r>
      <w:r>
        <w:rPr>
          <w:bCs/>
          <w:color w:val="000000" w:themeColor="text1"/>
          <w:lang w:val="uk-UA"/>
        </w:rPr>
        <w:t>трального опалювання, випробовувати і регулювати</w:t>
      </w:r>
      <w:bookmarkStart w:id="0" w:name="_GoBack"/>
      <w:bookmarkEnd w:id="0"/>
      <w:r w:rsidRPr="00727CEC">
        <w:rPr>
          <w:bCs/>
          <w:color w:val="000000" w:themeColor="text1"/>
          <w:lang w:val="uk-UA"/>
        </w:rPr>
        <w:t xml:space="preserve"> трубопровідні системи, устаткування й апаратуру</w:t>
      </w:r>
      <w:r>
        <w:rPr>
          <w:bCs/>
          <w:color w:val="000000" w:themeColor="text1"/>
          <w:lang w:val="uk-UA"/>
        </w:rPr>
        <w:t>.</w:t>
      </w:r>
    </w:p>
    <w:p w14:paraId="6FB82F21" w14:textId="003C0979" w:rsidR="00885F41" w:rsidRPr="00E36F7C" w:rsidRDefault="00885F41" w:rsidP="00493F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58822DA0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5F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Диканський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с</w:t>
      </w:r>
      <w:r w:rsidR="005F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F7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Диканька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C0FF9"/>
    <w:multiLevelType w:val="hybridMultilevel"/>
    <w:tmpl w:val="5AF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D9D"/>
    <w:multiLevelType w:val="multilevel"/>
    <w:tmpl w:val="523A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1729E"/>
    <w:rsid w:val="00493FAB"/>
    <w:rsid w:val="005E1C92"/>
    <w:rsid w:val="005E4BF6"/>
    <w:rsid w:val="005F761E"/>
    <w:rsid w:val="00727CEC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F37A7"/>
    <w:rsid w:val="00E36F7C"/>
    <w:rsid w:val="00E81759"/>
    <w:rsid w:val="00E93AD0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2021-01-11T15:12:00Z</dcterms:created>
  <dcterms:modified xsi:type="dcterms:W3CDTF">2021-01-11T15:12:00Z</dcterms:modified>
</cp:coreProperties>
</file>