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30" w:rsidRPr="00F647E6" w:rsidRDefault="002C1930" w:rsidP="00F647E6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b/>
          <w:color w:val="212527"/>
        </w:rPr>
      </w:pPr>
      <w:r w:rsidRPr="00F647E6">
        <w:rPr>
          <w:rFonts w:asciiTheme="minorHAnsi" w:hAnsiTheme="minorHAnsi" w:cstheme="minorHAnsi"/>
          <w:b/>
          <w:color w:val="212527"/>
        </w:rPr>
        <w:t xml:space="preserve">В ТОВ «Оператор газотранспортної системи України» відкрита </w:t>
      </w:r>
      <w:r w:rsidR="00EC761A" w:rsidRPr="00F647E6">
        <w:rPr>
          <w:rFonts w:asciiTheme="minorHAnsi" w:hAnsiTheme="minorHAnsi" w:cstheme="minorHAnsi"/>
          <w:b/>
          <w:color w:val="212527"/>
        </w:rPr>
        <w:t>вакансія</w:t>
      </w:r>
      <w:r w:rsidRPr="00F647E6">
        <w:rPr>
          <w:rFonts w:asciiTheme="minorHAnsi" w:hAnsiTheme="minorHAnsi" w:cstheme="minorHAnsi"/>
          <w:b/>
          <w:color w:val="212527"/>
        </w:rPr>
        <w:t>:</w:t>
      </w:r>
    </w:p>
    <w:p w:rsidR="002C1930" w:rsidRPr="00F647E6" w:rsidRDefault="002C1930" w:rsidP="00F647E6">
      <w:pPr>
        <w:pStyle w:val="a4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212527"/>
        </w:rPr>
      </w:pPr>
    </w:p>
    <w:p w:rsidR="00BB04F9" w:rsidRPr="00F647E6" w:rsidRDefault="007B1C46" w:rsidP="00F647E6">
      <w:pPr>
        <w:pStyle w:val="a3"/>
        <w:numPr>
          <w:ilvl w:val="0"/>
          <w:numId w:val="12"/>
        </w:numPr>
        <w:spacing w:after="0"/>
        <w:rPr>
          <w:rFonts w:cstheme="minorHAnsi"/>
          <w:b/>
          <w:sz w:val="24"/>
          <w:szCs w:val="24"/>
        </w:rPr>
      </w:pPr>
      <w:r w:rsidRPr="00F647E6">
        <w:rPr>
          <w:rFonts w:cs="Times New Roman"/>
          <w:b/>
          <w:i/>
          <w:sz w:val="24"/>
          <w:szCs w:val="24"/>
        </w:rPr>
        <w:t xml:space="preserve"> </w:t>
      </w:r>
      <w:r w:rsidR="007D3A8B" w:rsidRPr="00F647E6">
        <w:rPr>
          <w:rFonts w:cs="Times New Roman"/>
          <w:b/>
          <w:i/>
          <w:sz w:val="24"/>
          <w:szCs w:val="24"/>
        </w:rPr>
        <w:t xml:space="preserve">Слюсар-сантехнік </w:t>
      </w:r>
      <w:r w:rsidR="00BB04F9" w:rsidRPr="00F647E6">
        <w:rPr>
          <w:rFonts w:cs="Times New Roman"/>
          <w:b/>
          <w:i/>
          <w:sz w:val="24"/>
          <w:szCs w:val="24"/>
        </w:rPr>
        <w:t xml:space="preserve"> </w:t>
      </w:r>
      <w:r w:rsidR="00F647E6" w:rsidRPr="00F647E6">
        <w:rPr>
          <w:rFonts w:cs="Times New Roman"/>
          <w:b/>
          <w:i/>
          <w:sz w:val="24"/>
          <w:szCs w:val="24"/>
        </w:rPr>
        <w:t>5</w:t>
      </w:r>
      <w:r w:rsidR="00BB04F9" w:rsidRPr="00F647E6">
        <w:rPr>
          <w:rFonts w:cs="Times New Roman"/>
          <w:b/>
          <w:i/>
          <w:sz w:val="24"/>
          <w:szCs w:val="24"/>
        </w:rPr>
        <w:t xml:space="preserve"> розряду </w:t>
      </w:r>
    </w:p>
    <w:p w:rsidR="00BB04F9" w:rsidRPr="00F647E6" w:rsidRDefault="00BB04F9" w:rsidP="00F647E6">
      <w:pPr>
        <w:pStyle w:val="a3"/>
        <w:spacing w:after="0"/>
        <w:rPr>
          <w:rFonts w:cs="Times New Roman"/>
          <w:b/>
          <w:i/>
          <w:sz w:val="24"/>
          <w:szCs w:val="24"/>
        </w:rPr>
      </w:pPr>
    </w:p>
    <w:p w:rsidR="00F52D36" w:rsidRPr="00F647E6" w:rsidRDefault="00F52D36" w:rsidP="00F647E6">
      <w:pPr>
        <w:pStyle w:val="a3"/>
        <w:spacing w:after="0"/>
        <w:rPr>
          <w:rFonts w:cstheme="minorHAnsi"/>
          <w:b/>
          <w:sz w:val="24"/>
          <w:szCs w:val="24"/>
        </w:rPr>
      </w:pPr>
      <w:r w:rsidRPr="00F647E6">
        <w:rPr>
          <w:rFonts w:cstheme="minorHAnsi"/>
          <w:b/>
          <w:sz w:val="24"/>
          <w:szCs w:val="24"/>
        </w:rPr>
        <w:t>Функціональні обов’язки:</w:t>
      </w:r>
    </w:p>
    <w:p w:rsidR="00F647E6" w:rsidRPr="00F647E6" w:rsidRDefault="00F647E6" w:rsidP="00F647E6">
      <w:pPr>
        <w:pStyle w:val="a3"/>
        <w:numPr>
          <w:ilvl w:val="0"/>
          <w:numId w:val="21"/>
        </w:numPr>
        <w:spacing w:after="0" w:line="276" w:lineRule="auto"/>
        <w:ind w:left="601" w:hanging="284"/>
        <w:rPr>
          <w:rFonts w:eastAsia="Calibri" w:cs="Times New Roman"/>
          <w:sz w:val="24"/>
          <w:szCs w:val="24"/>
        </w:rPr>
      </w:pPr>
      <w:r w:rsidRPr="00F647E6">
        <w:rPr>
          <w:rFonts w:eastAsia="Calibri" w:cs="Times New Roman"/>
          <w:sz w:val="24"/>
          <w:szCs w:val="24"/>
        </w:rPr>
        <w:t xml:space="preserve"> </w:t>
      </w:r>
      <w:r w:rsidRPr="00F647E6">
        <w:rPr>
          <w:rFonts w:eastAsia="Calibri" w:cs="Times New Roman"/>
          <w:sz w:val="24"/>
          <w:szCs w:val="24"/>
        </w:rPr>
        <w:t>Виконувати роботи з розбирання, ремонту та складання складних деталей та вузлів санітарно-технічних систем центрального опалення, водозабезпечення, каналізації та водостоків</w:t>
      </w:r>
    </w:p>
    <w:p w:rsidR="00F647E6" w:rsidRPr="00F647E6" w:rsidRDefault="00F647E6" w:rsidP="00F647E6">
      <w:pPr>
        <w:numPr>
          <w:ilvl w:val="0"/>
          <w:numId w:val="21"/>
        </w:numPr>
        <w:spacing w:after="0" w:line="276" w:lineRule="auto"/>
        <w:ind w:left="601" w:hanging="284"/>
        <w:contextualSpacing/>
        <w:rPr>
          <w:rFonts w:eastAsia="Calibri" w:cs="Times New Roman"/>
          <w:sz w:val="24"/>
          <w:szCs w:val="24"/>
        </w:rPr>
      </w:pPr>
      <w:r w:rsidRPr="00F647E6">
        <w:rPr>
          <w:rFonts w:eastAsia="Calibri" w:cs="Times New Roman"/>
          <w:sz w:val="24"/>
          <w:szCs w:val="24"/>
        </w:rPr>
        <w:t>Встановлювати дефектні місця під час випробування трубопроводів</w:t>
      </w:r>
    </w:p>
    <w:p w:rsidR="00F647E6" w:rsidRPr="00F647E6" w:rsidRDefault="00F647E6" w:rsidP="00F647E6">
      <w:pPr>
        <w:numPr>
          <w:ilvl w:val="0"/>
          <w:numId w:val="21"/>
        </w:numPr>
        <w:spacing w:after="0" w:line="276" w:lineRule="auto"/>
        <w:ind w:left="601" w:hanging="284"/>
        <w:contextualSpacing/>
        <w:rPr>
          <w:rFonts w:eastAsia="Calibri" w:cs="Times New Roman"/>
          <w:sz w:val="24"/>
          <w:szCs w:val="24"/>
        </w:rPr>
      </w:pPr>
      <w:r w:rsidRPr="00F647E6">
        <w:rPr>
          <w:rFonts w:eastAsia="Calibri" w:cs="Times New Roman"/>
          <w:sz w:val="24"/>
          <w:szCs w:val="24"/>
        </w:rPr>
        <w:t>Заміняти ділянки трубопроводів з чавунних труб, в тому числі нарізати різьбу на трубах в ручну</w:t>
      </w:r>
    </w:p>
    <w:p w:rsidR="00F647E6" w:rsidRPr="00F647E6" w:rsidRDefault="00F647E6" w:rsidP="00F647E6">
      <w:pPr>
        <w:numPr>
          <w:ilvl w:val="0"/>
          <w:numId w:val="21"/>
        </w:numPr>
        <w:spacing w:after="0" w:line="276" w:lineRule="auto"/>
        <w:ind w:left="601" w:hanging="284"/>
        <w:contextualSpacing/>
        <w:rPr>
          <w:rFonts w:eastAsia="Calibri" w:cs="Times New Roman"/>
          <w:sz w:val="24"/>
          <w:szCs w:val="24"/>
        </w:rPr>
      </w:pPr>
      <w:r w:rsidRPr="00F647E6">
        <w:rPr>
          <w:rFonts w:eastAsia="Calibri" w:cs="Times New Roman"/>
          <w:sz w:val="24"/>
          <w:szCs w:val="24"/>
        </w:rPr>
        <w:t>З’єднувати трубопроводи опалювальних панелей, санітарно-технічних кабін і блоків, встановлювати водорозбірні туалетні крани та змішувачі, замінює крани, змішувачі, вентилі</w:t>
      </w:r>
    </w:p>
    <w:p w:rsidR="00F647E6" w:rsidRPr="00F647E6" w:rsidRDefault="00F647E6" w:rsidP="00F647E6">
      <w:pPr>
        <w:numPr>
          <w:ilvl w:val="0"/>
          <w:numId w:val="21"/>
        </w:numPr>
        <w:spacing w:after="0" w:line="276" w:lineRule="auto"/>
        <w:ind w:left="601" w:hanging="284"/>
        <w:contextualSpacing/>
        <w:rPr>
          <w:rFonts w:eastAsia="Calibri" w:cs="Times New Roman"/>
          <w:sz w:val="24"/>
          <w:szCs w:val="24"/>
        </w:rPr>
      </w:pPr>
      <w:r w:rsidRPr="00F647E6">
        <w:rPr>
          <w:rFonts w:eastAsia="Calibri" w:cs="Times New Roman"/>
          <w:sz w:val="24"/>
          <w:szCs w:val="24"/>
        </w:rPr>
        <w:t>Здійснювати монтаж водопроводу та каналізації з полімерних труб на нарізних, зварних, клейових або розтрубних сполученнях</w:t>
      </w:r>
    </w:p>
    <w:p w:rsidR="00BF104C" w:rsidRPr="00F647E6" w:rsidRDefault="00BF104C" w:rsidP="00F647E6">
      <w:pPr>
        <w:pStyle w:val="a3"/>
        <w:spacing w:after="0"/>
        <w:ind w:left="0"/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</w:pPr>
    </w:p>
    <w:p w:rsidR="00770309" w:rsidRPr="00F647E6" w:rsidRDefault="00770309" w:rsidP="00F647E6">
      <w:pPr>
        <w:pStyle w:val="a3"/>
        <w:spacing w:after="0"/>
        <w:ind w:left="0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F647E6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>Наші очікування</w:t>
      </w:r>
      <w:r w:rsidR="000E6317" w:rsidRPr="00F647E6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</w:t>
      </w:r>
      <w:r w:rsidRPr="00F647E6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щодо Вас:</w:t>
      </w:r>
    </w:p>
    <w:p w:rsidR="00F647E6" w:rsidRPr="00F647E6" w:rsidRDefault="00F647E6" w:rsidP="00F647E6">
      <w:pPr>
        <w:numPr>
          <w:ilvl w:val="0"/>
          <w:numId w:val="14"/>
        </w:numPr>
        <w:shd w:val="clear" w:color="auto" w:fill="FFFFFF"/>
        <w:spacing w:after="0" w:line="240" w:lineRule="atLeast"/>
        <w:rPr>
          <w:rFonts w:cstheme="minorHAnsi"/>
          <w:sz w:val="24"/>
          <w:szCs w:val="24"/>
        </w:rPr>
      </w:pPr>
      <w:r w:rsidRPr="00F647E6">
        <w:rPr>
          <w:rFonts w:cstheme="minorHAnsi"/>
          <w:sz w:val="24"/>
          <w:szCs w:val="24"/>
        </w:rPr>
        <w:t>Вища або професійно-технічна освіта (молодший спеціаліст, кваліфікований робітник) та підвищення кваліфікації</w:t>
      </w:r>
    </w:p>
    <w:p w:rsidR="00F647E6" w:rsidRPr="00F647E6" w:rsidRDefault="00F647E6" w:rsidP="00F647E6">
      <w:pPr>
        <w:numPr>
          <w:ilvl w:val="0"/>
          <w:numId w:val="14"/>
        </w:numPr>
        <w:shd w:val="clear" w:color="auto" w:fill="FFFFFF"/>
        <w:spacing w:after="0" w:line="240" w:lineRule="atLeast"/>
        <w:rPr>
          <w:rFonts w:cstheme="minorHAnsi"/>
          <w:sz w:val="24"/>
          <w:szCs w:val="24"/>
        </w:rPr>
      </w:pPr>
      <w:r w:rsidRPr="00F647E6">
        <w:rPr>
          <w:rFonts w:cstheme="minorHAnsi"/>
          <w:sz w:val="24"/>
          <w:szCs w:val="24"/>
        </w:rPr>
        <w:t>Стаж роботи за професією слюсаря-сантехніка (або подібною (спорідненою) професією не менше 1 року</w:t>
      </w:r>
    </w:p>
    <w:p w:rsidR="00F647E6" w:rsidRPr="00F647E6" w:rsidRDefault="00F647E6" w:rsidP="00F647E6">
      <w:pPr>
        <w:numPr>
          <w:ilvl w:val="0"/>
          <w:numId w:val="14"/>
        </w:numPr>
        <w:shd w:val="clear" w:color="auto" w:fill="FFFFFF"/>
        <w:spacing w:after="0" w:line="240" w:lineRule="atLeast"/>
        <w:rPr>
          <w:rFonts w:cstheme="minorHAnsi"/>
          <w:sz w:val="24"/>
          <w:szCs w:val="24"/>
        </w:rPr>
      </w:pPr>
      <w:r w:rsidRPr="00F647E6">
        <w:rPr>
          <w:rFonts w:eastAsia="Calibri" w:cs="Times New Roman"/>
          <w:sz w:val="24"/>
          <w:szCs w:val="24"/>
        </w:rPr>
        <w:t>Відповідальність,</w:t>
      </w:r>
    </w:p>
    <w:p w:rsidR="00F647E6" w:rsidRPr="00F647E6" w:rsidRDefault="00F647E6" w:rsidP="00F647E6">
      <w:pPr>
        <w:numPr>
          <w:ilvl w:val="0"/>
          <w:numId w:val="14"/>
        </w:numPr>
        <w:shd w:val="clear" w:color="auto" w:fill="FFFFFF"/>
        <w:spacing w:after="0" w:line="240" w:lineRule="atLeast"/>
        <w:rPr>
          <w:rFonts w:cstheme="minorHAnsi"/>
          <w:sz w:val="24"/>
          <w:szCs w:val="24"/>
        </w:rPr>
      </w:pPr>
      <w:r w:rsidRPr="00F647E6">
        <w:rPr>
          <w:rFonts w:eastAsia="Calibri" w:cs="Times New Roman"/>
          <w:sz w:val="24"/>
          <w:szCs w:val="24"/>
        </w:rPr>
        <w:t xml:space="preserve"> вміння працювати в команді,</w:t>
      </w:r>
    </w:p>
    <w:p w:rsidR="00F647E6" w:rsidRPr="00F647E6" w:rsidRDefault="00F647E6" w:rsidP="00F647E6">
      <w:pPr>
        <w:numPr>
          <w:ilvl w:val="0"/>
          <w:numId w:val="14"/>
        </w:numPr>
        <w:shd w:val="clear" w:color="auto" w:fill="FFFFFF"/>
        <w:spacing w:after="0" w:line="240" w:lineRule="atLeast"/>
        <w:rPr>
          <w:rFonts w:cstheme="minorHAnsi"/>
          <w:sz w:val="24"/>
          <w:szCs w:val="24"/>
        </w:rPr>
      </w:pPr>
      <w:r w:rsidRPr="00F647E6">
        <w:rPr>
          <w:rFonts w:eastAsia="Calibri" w:cs="Times New Roman"/>
          <w:sz w:val="24"/>
          <w:szCs w:val="24"/>
        </w:rPr>
        <w:t xml:space="preserve"> врівноваженість. </w:t>
      </w:r>
    </w:p>
    <w:p w:rsidR="00F647E6" w:rsidRPr="00F647E6" w:rsidRDefault="00F647E6" w:rsidP="00F647E6">
      <w:pPr>
        <w:numPr>
          <w:ilvl w:val="0"/>
          <w:numId w:val="14"/>
        </w:numPr>
        <w:shd w:val="clear" w:color="auto" w:fill="FFFFFF"/>
        <w:spacing w:after="0" w:line="240" w:lineRule="atLeast"/>
        <w:rPr>
          <w:rFonts w:cstheme="minorHAnsi"/>
          <w:sz w:val="24"/>
          <w:szCs w:val="24"/>
        </w:rPr>
      </w:pPr>
      <w:r w:rsidRPr="00F647E6">
        <w:rPr>
          <w:rFonts w:eastAsia="Calibri" w:cs="Times New Roman"/>
          <w:sz w:val="24"/>
          <w:szCs w:val="24"/>
        </w:rPr>
        <w:t xml:space="preserve">Прагнення до професійної досконалості, </w:t>
      </w:r>
    </w:p>
    <w:p w:rsidR="00F647E6" w:rsidRPr="00F647E6" w:rsidRDefault="00F647E6" w:rsidP="00F647E6">
      <w:pPr>
        <w:numPr>
          <w:ilvl w:val="0"/>
          <w:numId w:val="14"/>
        </w:numPr>
        <w:shd w:val="clear" w:color="auto" w:fill="FFFFFF"/>
        <w:spacing w:after="0" w:line="240" w:lineRule="atLeast"/>
        <w:rPr>
          <w:rFonts w:cstheme="minorHAnsi"/>
          <w:sz w:val="24"/>
          <w:szCs w:val="24"/>
        </w:rPr>
      </w:pPr>
      <w:r w:rsidRPr="00F647E6">
        <w:rPr>
          <w:rFonts w:eastAsia="Calibri" w:cs="Times New Roman"/>
          <w:sz w:val="24"/>
          <w:szCs w:val="24"/>
        </w:rPr>
        <w:t>вміння швидко навчатись новому.</w:t>
      </w:r>
    </w:p>
    <w:p w:rsidR="00F647E6" w:rsidRPr="00F647E6" w:rsidRDefault="00F647E6" w:rsidP="00F647E6">
      <w:pPr>
        <w:numPr>
          <w:ilvl w:val="0"/>
          <w:numId w:val="14"/>
        </w:numPr>
        <w:shd w:val="clear" w:color="auto" w:fill="FFFFFF"/>
        <w:spacing w:after="0" w:line="240" w:lineRule="atLeast"/>
        <w:rPr>
          <w:rFonts w:cstheme="minorHAnsi"/>
          <w:sz w:val="24"/>
          <w:szCs w:val="24"/>
        </w:rPr>
      </w:pPr>
      <w:r w:rsidRPr="00F647E6">
        <w:rPr>
          <w:rFonts w:eastAsia="Calibri" w:cs="Times New Roman"/>
          <w:sz w:val="24"/>
          <w:szCs w:val="24"/>
        </w:rPr>
        <w:t xml:space="preserve"> Ініціативність, </w:t>
      </w:r>
    </w:p>
    <w:p w:rsidR="00F647E6" w:rsidRPr="00F647E6" w:rsidRDefault="00F647E6" w:rsidP="00F647E6">
      <w:pPr>
        <w:numPr>
          <w:ilvl w:val="0"/>
          <w:numId w:val="14"/>
        </w:numPr>
        <w:shd w:val="clear" w:color="auto" w:fill="FFFFFF"/>
        <w:spacing w:after="0" w:line="240" w:lineRule="atLeast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F647E6">
        <w:rPr>
          <w:rFonts w:eastAsia="Calibri" w:cs="Times New Roman"/>
          <w:sz w:val="24"/>
          <w:szCs w:val="24"/>
        </w:rPr>
        <w:t>раціоналізаторський підхід в роботі.</w:t>
      </w:r>
    </w:p>
    <w:p w:rsidR="00D14808" w:rsidRPr="00F647E6" w:rsidRDefault="00F647E6" w:rsidP="00F647E6">
      <w:pPr>
        <w:shd w:val="clear" w:color="auto" w:fill="FFFFFF"/>
        <w:spacing w:after="0" w:line="240" w:lineRule="atLeast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F647E6">
        <w:rPr>
          <w:rFonts w:cstheme="minorHAnsi"/>
          <w:sz w:val="24"/>
          <w:szCs w:val="24"/>
        </w:rPr>
        <w:t xml:space="preserve"> </w:t>
      </w:r>
      <w:r w:rsidRPr="00F647E6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</w:t>
      </w:r>
      <w:r w:rsidR="00D14808" w:rsidRPr="00F647E6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Ми </w:t>
      </w:r>
      <w:r w:rsidR="00770309" w:rsidRPr="00F647E6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Вам </w:t>
      </w:r>
      <w:r w:rsidR="00D14808" w:rsidRPr="00F647E6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>пропонуємо:</w:t>
      </w:r>
    </w:p>
    <w:p w:rsidR="00D14808" w:rsidRPr="00F647E6" w:rsidRDefault="00D14808" w:rsidP="00F647E6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F647E6">
        <w:rPr>
          <w:rFonts w:eastAsia="Times New Roman" w:cstheme="minorHAnsi"/>
          <w:color w:val="444444"/>
          <w:sz w:val="24"/>
          <w:szCs w:val="24"/>
          <w:lang w:eastAsia="ru-RU"/>
        </w:rPr>
        <w:t>Офіційне працевлаштування.</w:t>
      </w:r>
    </w:p>
    <w:p w:rsidR="00D14808" w:rsidRPr="00F647E6" w:rsidRDefault="00770309" w:rsidP="00F647E6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F647E6">
        <w:rPr>
          <w:rFonts w:eastAsia="Times New Roman" w:cstheme="minorHAnsi"/>
          <w:color w:val="444444"/>
          <w:sz w:val="24"/>
          <w:szCs w:val="24"/>
          <w:lang w:eastAsia="ru-RU"/>
        </w:rPr>
        <w:t>Повні с</w:t>
      </w:r>
      <w:r w:rsidR="00D14808" w:rsidRPr="00F647E6">
        <w:rPr>
          <w:rFonts w:eastAsia="Times New Roman" w:cstheme="minorHAnsi"/>
          <w:color w:val="444444"/>
          <w:sz w:val="24"/>
          <w:szCs w:val="24"/>
          <w:lang w:eastAsia="ru-RU"/>
        </w:rPr>
        <w:t>оціальні гарантії.</w:t>
      </w:r>
    </w:p>
    <w:p w:rsidR="00770309" w:rsidRPr="00F647E6" w:rsidRDefault="00770309" w:rsidP="00F647E6">
      <w:pPr>
        <w:numPr>
          <w:ilvl w:val="0"/>
          <w:numId w:val="16"/>
        </w:numPr>
        <w:spacing w:after="0" w:line="240" w:lineRule="auto"/>
        <w:ind w:left="0" w:firstLine="0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F647E6">
        <w:rPr>
          <w:rFonts w:cstheme="minorHAnsi"/>
          <w:sz w:val="24"/>
          <w:szCs w:val="24"/>
        </w:rPr>
        <w:t>П</w:t>
      </w:r>
      <w:r w:rsidR="000E6317" w:rsidRPr="00F647E6">
        <w:rPr>
          <w:rFonts w:cstheme="minorHAnsi"/>
          <w:sz w:val="24"/>
          <w:szCs w:val="24"/>
        </w:rPr>
        <w:t>розорі умови праці, щоквартальну</w:t>
      </w:r>
      <w:r w:rsidRPr="00F647E6">
        <w:rPr>
          <w:rFonts w:cstheme="minorHAnsi"/>
          <w:sz w:val="24"/>
          <w:szCs w:val="24"/>
        </w:rPr>
        <w:t xml:space="preserve"> </w:t>
      </w:r>
      <w:r w:rsidR="000E6317" w:rsidRPr="00F647E6">
        <w:rPr>
          <w:rFonts w:cstheme="minorHAnsi"/>
          <w:sz w:val="24"/>
          <w:szCs w:val="24"/>
        </w:rPr>
        <w:t>премію</w:t>
      </w:r>
    </w:p>
    <w:p w:rsidR="00BF104C" w:rsidRPr="00F647E6" w:rsidRDefault="00D14808" w:rsidP="00F647E6">
      <w:pPr>
        <w:numPr>
          <w:ilvl w:val="0"/>
          <w:numId w:val="18"/>
        </w:numPr>
        <w:spacing w:after="0" w:line="240" w:lineRule="auto"/>
        <w:ind w:left="0" w:firstLine="0"/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  <w:r w:rsidRPr="00F647E6">
        <w:rPr>
          <w:rFonts w:eastAsia="Times New Roman" w:cstheme="minorHAnsi"/>
          <w:color w:val="444444"/>
          <w:sz w:val="24"/>
          <w:szCs w:val="24"/>
          <w:lang w:eastAsia="ru-RU"/>
        </w:rPr>
        <w:t xml:space="preserve">Місце роботи – </w:t>
      </w:r>
      <w:r w:rsidR="00F647E6" w:rsidRPr="00F647E6">
        <w:rPr>
          <w:rFonts w:eastAsia="Calibri" w:cs="Times New Roman"/>
        </w:rPr>
        <w:t>Миколаївська обл., Баштанський район, с.Мар’ївка, вул. Баштанська, 54</w:t>
      </w:r>
    </w:p>
    <w:p w:rsidR="00F647E6" w:rsidRDefault="00F647E6" w:rsidP="00F647E6">
      <w:pPr>
        <w:spacing w:after="0" w:line="240" w:lineRule="auto"/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</w:pPr>
    </w:p>
    <w:p w:rsidR="00F647E6" w:rsidRPr="00F647E6" w:rsidRDefault="00F647E6" w:rsidP="00F647E6">
      <w:pPr>
        <w:spacing w:after="0" w:line="240" w:lineRule="auto"/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</w:pPr>
      <w:r w:rsidRPr="00F647E6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  Якщо Вас зацікавила вакансія і Ваш досвід роботи та кваліфікація відповідають вимогам чекаємо Ваше резюме та мотиваційний лист! </w:t>
      </w:r>
    </w:p>
    <w:p w:rsidR="00F647E6" w:rsidRPr="00F647E6" w:rsidRDefault="00F647E6" w:rsidP="00F647E6">
      <w:pPr>
        <w:spacing w:after="0" w:line="240" w:lineRule="auto"/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</w:pPr>
    </w:p>
    <w:p w:rsidR="00F647E6" w:rsidRPr="00F647E6" w:rsidRDefault="00F647E6" w:rsidP="00F647E6">
      <w:pPr>
        <w:spacing w:after="0" w:line="240" w:lineRule="auto"/>
        <w:rPr>
          <w:rFonts w:eastAsia="Times New Roman" w:cstheme="minorHAnsi"/>
          <w:bCs/>
          <w:color w:val="444444"/>
          <w:sz w:val="24"/>
          <w:szCs w:val="24"/>
          <w:lang w:eastAsia="ru-RU"/>
        </w:rPr>
      </w:pPr>
      <w:r>
        <w:rPr>
          <w:rFonts w:eastAsia="Times New Roman" w:cstheme="minorHAnsi"/>
          <w:bCs/>
          <w:color w:val="444444"/>
          <w:sz w:val="24"/>
          <w:szCs w:val="24"/>
          <w:lang w:eastAsia="ru-RU"/>
        </w:rPr>
        <w:t xml:space="preserve">         </w:t>
      </w:r>
      <w:r w:rsidRPr="00F647E6">
        <w:rPr>
          <w:rFonts w:eastAsia="Times New Roman" w:cstheme="minorHAnsi"/>
          <w:bCs/>
          <w:color w:val="444444"/>
          <w:sz w:val="24"/>
          <w:szCs w:val="24"/>
          <w:lang w:eastAsia="ru-RU"/>
        </w:rPr>
        <w:t xml:space="preserve">Направляючи резюме на вакансію, Ви даєте згоду на використання Ваших персональних даних ТОВ «Оператор ГТС України» в рамках чинного законодавства України. </w:t>
      </w:r>
    </w:p>
    <w:p w:rsidR="00F647E6" w:rsidRPr="00F647E6" w:rsidRDefault="00F647E6" w:rsidP="00F647E6">
      <w:pPr>
        <w:spacing w:after="0" w:line="240" w:lineRule="auto"/>
        <w:rPr>
          <w:rFonts w:eastAsia="Times New Roman" w:cstheme="minorHAnsi"/>
          <w:bCs/>
          <w:color w:val="444444"/>
          <w:sz w:val="24"/>
          <w:szCs w:val="24"/>
          <w:lang w:eastAsia="ru-RU"/>
        </w:rPr>
      </w:pPr>
      <w:r w:rsidRPr="00F647E6">
        <w:rPr>
          <w:rFonts w:eastAsia="Times New Roman" w:cstheme="minorHAnsi"/>
          <w:bCs/>
          <w:color w:val="444444"/>
          <w:sz w:val="24"/>
          <w:szCs w:val="24"/>
          <w:lang w:eastAsia="ru-RU"/>
        </w:rPr>
        <w:t>ТОВ «Оператор ГТС України» гарантує конфіденційність звернень та переговорного процесу при відборі кандидатів на вакансію.</w:t>
      </w:r>
    </w:p>
    <w:p w:rsidR="00F647E6" w:rsidRPr="00F647E6" w:rsidRDefault="00F647E6" w:rsidP="00F647E6">
      <w:pPr>
        <w:spacing w:after="0" w:line="240" w:lineRule="auto"/>
        <w:rPr>
          <w:rFonts w:eastAsia="Times New Roman" w:cstheme="minorHAnsi"/>
          <w:bCs/>
          <w:color w:val="444444"/>
          <w:sz w:val="24"/>
          <w:szCs w:val="24"/>
          <w:lang w:eastAsia="ru-RU"/>
        </w:rPr>
      </w:pPr>
      <w:r>
        <w:rPr>
          <w:rFonts w:eastAsia="Times New Roman" w:cstheme="minorHAnsi"/>
          <w:bCs/>
          <w:color w:val="444444"/>
          <w:sz w:val="24"/>
          <w:szCs w:val="24"/>
          <w:lang w:eastAsia="ru-RU"/>
        </w:rPr>
        <w:t xml:space="preserve">        </w:t>
      </w:r>
      <w:r w:rsidRPr="00F647E6">
        <w:rPr>
          <w:rFonts w:eastAsia="Times New Roman" w:cstheme="minorHAnsi"/>
          <w:bCs/>
          <w:color w:val="444444"/>
          <w:sz w:val="24"/>
          <w:szCs w:val="24"/>
          <w:lang w:eastAsia="ru-RU"/>
        </w:rPr>
        <w:t>Якщо Вам не зателефонували протягом двох тижнів, це означає, що ми зупинились на іншому кандидаті, а Ваше резюме автоматично потрапило у нашу базу даних. За умови цікавої пропозиції ми зателефонуємо Вам!</w:t>
      </w:r>
    </w:p>
    <w:p w:rsidR="00F647E6" w:rsidRPr="00F647E6" w:rsidRDefault="00F647E6" w:rsidP="00F647E6">
      <w:pPr>
        <w:spacing w:after="0" w:line="240" w:lineRule="auto"/>
        <w:rPr>
          <w:rFonts w:eastAsia="Times New Roman" w:cstheme="minorHAnsi"/>
          <w:bCs/>
          <w:color w:val="444444"/>
          <w:sz w:val="24"/>
          <w:szCs w:val="24"/>
          <w:lang w:eastAsia="ru-RU"/>
        </w:rPr>
      </w:pPr>
      <w:r w:rsidRPr="00F647E6">
        <w:rPr>
          <w:rFonts w:eastAsia="Times New Roman" w:cstheme="minorHAnsi"/>
          <w:bCs/>
          <w:color w:val="444444"/>
          <w:sz w:val="24"/>
          <w:szCs w:val="24"/>
          <w:lang w:eastAsia="ru-RU"/>
        </w:rPr>
        <w:t>Дякуємо за увагу до нашої компанії!</w:t>
      </w:r>
    </w:p>
    <w:p w:rsidR="00F647E6" w:rsidRPr="00F647E6" w:rsidRDefault="00F647E6" w:rsidP="00F647E6">
      <w:pPr>
        <w:spacing w:after="0" w:line="240" w:lineRule="auto"/>
        <w:rPr>
          <w:rFonts w:eastAsia="Times New Roman" w:cstheme="minorHAnsi"/>
          <w:bCs/>
          <w:color w:val="444444"/>
          <w:sz w:val="24"/>
          <w:szCs w:val="24"/>
          <w:lang w:eastAsia="ru-RU"/>
        </w:rPr>
      </w:pPr>
    </w:p>
    <w:p w:rsidR="00503A37" w:rsidRPr="00F647E6" w:rsidRDefault="00F647E6" w:rsidP="00F647E6">
      <w:pPr>
        <w:spacing w:after="0" w:line="240" w:lineRule="auto"/>
        <w:rPr>
          <w:rFonts w:eastAsia="Times New Roman" w:cstheme="minorHAnsi"/>
          <w:b/>
          <w:bCs/>
          <w:color w:val="444444"/>
          <w:sz w:val="24"/>
          <w:szCs w:val="24"/>
          <w:u w:val="single"/>
          <w:lang w:eastAsia="ru-RU"/>
        </w:rPr>
      </w:pPr>
      <w:r w:rsidRPr="00F647E6">
        <w:rPr>
          <w:rFonts w:eastAsia="Times New Roman" w:cstheme="minorHAnsi"/>
          <w:b/>
          <w:bCs/>
          <w:color w:val="444444"/>
          <w:sz w:val="24"/>
          <w:szCs w:val="24"/>
          <w:lang w:eastAsia="ru-RU"/>
        </w:rPr>
        <w:t xml:space="preserve">      Документи надсилайте на адресу: lukyanovich-np@tsoua.com  </w:t>
      </w:r>
      <w:r w:rsidRPr="00F647E6">
        <w:rPr>
          <w:rFonts w:eastAsia="Times New Roman" w:cstheme="minorHAnsi"/>
          <w:b/>
          <w:bCs/>
          <w:color w:val="444444"/>
          <w:sz w:val="24"/>
          <w:szCs w:val="24"/>
          <w:u w:val="single"/>
          <w:lang w:eastAsia="ru-RU"/>
        </w:rPr>
        <w:t xml:space="preserve">до </w:t>
      </w:r>
      <w:r w:rsidRPr="00F647E6">
        <w:rPr>
          <w:rFonts w:eastAsia="Times New Roman" w:cstheme="minorHAnsi"/>
          <w:b/>
          <w:bCs/>
          <w:color w:val="444444"/>
          <w:sz w:val="24"/>
          <w:szCs w:val="24"/>
          <w:u w:val="single"/>
          <w:lang w:eastAsia="ru-RU"/>
        </w:rPr>
        <w:t>24 березня</w:t>
      </w:r>
      <w:r w:rsidRPr="00F647E6">
        <w:rPr>
          <w:rFonts w:eastAsia="Times New Roman" w:cstheme="minorHAnsi"/>
          <w:b/>
          <w:bCs/>
          <w:color w:val="444444"/>
          <w:sz w:val="24"/>
          <w:szCs w:val="24"/>
          <w:u w:val="single"/>
          <w:lang w:eastAsia="ru-RU"/>
        </w:rPr>
        <w:t xml:space="preserve">  2021 року включно.</w:t>
      </w:r>
    </w:p>
    <w:sectPr w:rsidR="00503A37" w:rsidRPr="00F647E6" w:rsidSect="00D07784">
      <w:pgSz w:w="11906" w:h="16838"/>
      <w:pgMar w:top="624" w:right="624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713"/>
    <w:multiLevelType w:val="multilevel"/>
    <w:tmpl w:val="AD8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81BAE"/>
    <w:multiLevelType w:val="multilevel"/>
    <w:tmpl w:val="17F6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D67D40"/>
    <w:multiLevelType w:val="multilevel"/>
    <w:tmpl w:val="95BA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E17979"/>
    <w:multiLevelType w:val="multilevel"/>
    <w:tmpl w:val="C864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C6581"/>
    <w:multiLevelType w:val="hybridMultilevel"/>
    <w:tmpl w:val="E5601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47F26"/>
    <w:multiLevelType w:val="multilevel"/>
    <w:tmpl w:val="5A9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6A1ECB"/>
    <w:multiLevelType w:val="hybridMultilevel"/>
    <w:tmpl w:val="C6A431A2"/>
    <w:lvl w:ilvl="0" w:tplc="BF06BD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820531"/>
    <w:multiLevelType w:val="hybridMultilevel"/>
    <w:tmpl w:val="4182678C"/>
    <w:lvl w:ilvl="0" w:tplc="7A7A2C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7DC5304C"/>
    <w:multiLevelType w:val="multilevel"/>
    <w:tmpl w:val="1764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4"/>
  </w:num>
  <w:num w:numId="5">
    <w:abstractNumId w:val="19"/>
  </w:num>
  <w:num w:numId="6">
    <w:abstractNumId w:val="2"/>
  </w:num>
  <w:num w:numId="7">
    <w:abstractNumId w:val="3"/>
  </w:num>
  <w:num w:numId="8">
    <w:abstractNumId w:val="1"/>
  </w:num>
  <w:num w:numId="9">
    <w:abstractNumId w:val="17"/>
  </w:num>
  <w:num w:numId="10">
    <w:abstractNumId w:val="18"/>
  </w:num>
  <w:num w:numId="11">
    <w:abstractNumId w:val="6"/>
  </w:num>
  <w:num w:numId="12">
    <w:abstractNumId w:val="14"/>
  </w:num>
  <w:num w:numId="13">
    <w:abstractNumId w:val="11"/>
  </w:num>
  <w:num w:numId="14">
    <w:abstractNumId w:val="9"/>
  </w:num>
  <w:num w:numId="15">
    <w:abstractNumId w:val="20"/>
  </w:num>
  <w:num w:numId="16">
    <w:abstractNumId w:val="0"/>
  </w:num>
  <w:num w:numId="17">
    <w:abstractNumId w:val="12"/>
  </w:num>
  <w:num w:numId="18">
    <w:abstractNumId w:val="7"/>
  </w:num>
  <w:num w:numId="19">
    <w:abstractNumId w:val="13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430D2"/>
    <w:rsid w:val="000A32C8"/>
    <w:rsid w:val="000B2096"/>
    <w:rsid w:val="000E4F8D"/>
    <w:rsid w:val="000E6317"/>
    <w:rsid w:val="00144589"/>
    <w:rsid w:val="001B648D"/>
    <w:rsid w:val="002C1930"/>
    <w:rsid w:val="00377A78"/>
    <w:rsid w:val="00503A37"/>
    <w:rsid w:val="00503E58"/>
    <w:rsid w:val="00564E12"/>
    <w:rsid w:val="006E4219"/>
    <w:rsid w:val="00756EBF"/>
    <w:rsid w:val="00770309"/>
    <w:rsid w:val="007B1C46"/>
    <w:rsid w:val="007D3A8B"/>
    <w:rsid w:val="00931698"/>
    <w:rsid w:val="00986B9A"/>
    <w:rsid w:val="009B33BD"/>
    <w:rsid w:val="00AC0807"/>
    <w:rsid w:val="00B978CC"/>
    <w:rsid w:val="00BB04F9"/>
    <w:rsid w:val="00BE4CC4"/>
    <w:rsid w:val="00BF104C"/>
    <w:rsid w:val="00D07784"/>
    <w:rsid w:val="00D14808"/>
    <w:rsid w:val="00D22A0B"/>
    <w:rsid w:val="00D6359D"/>
    <w:rsid w:val="00E7114E"/>
    <w:rsid w:val="00EB20B0"/>
    <w:rsid w:val="00EC761A"/>
    <w:rsid w:val="00EE0D9F"/>
    <w:rsid w:val="00F4134D"/>
    <w:rsid w:val="00F52D36"/>
    <w:rsid w:val="00F647E6"/>
    <w:rsid w:val="00F649A9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88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single" w:sz="6" w:space="4" w:color="C6C6C6"/>
                                            <w:left w:val="single" w:sz="6" w:space="4" w:color="C6C6C6"/>
                                            <w:bottom w:val="single" w:sz="6" w:space="4" w:color="C6C6C6"/>
                                            <w:right w:val="single" w:sz="6" w:space="4" w:color="C6C6C6"/>
                                          </w:divBdr>
                                          <w:divsChild>
                                            <w:div w:id="4290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93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Лук'янович Наталія Петрівна</cp:lastModifiedBy>
  <cp:revision>3</cp:revision>
  <dcterms:created xsi:type="dcterms:W3CDTF">2021-03-17T15:17:00Z</dcterms:created>
  <dcterms:modified xsi:type="dcterms:W3CDTF">2021-03-17T15:27:00Z</dcterms:modified>
</cp:coreProperties>
</file>