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B2126" w:rsidRDefault="00603A38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Електромонтер з випробувань та вимірювань 6 розряду</w:t>
      </w:r>
    </w:p>
    <w:p w:rsidR="00BE00FC" w:rsidRDefault="00BE00FC" w:rsidP="0015121D">
      <w:pPr>
        <w:pStyle w:val="a3"/>
        <w:ind w:left="567"/>
        <w:rPr>
          <w:rFonts w:cstheme="minorHAnsi"/>
          <w:b/>
          <w:sz w:val="20"/>
          <w:szCs w:val="20"/>
        </w:rPr>
      </w:pP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cstheme="minorHAnsi"/>
          <w:sz w:val="20"/>
          <w:szCs w:val="20"/>
        </w:rPr>
      </w:pPr>
      <w:r w:rsidRPr="0015121D">
        <w:rPr>
          <w:rFonts w:cstheme="minorHAnsi"/>
          <w:sz w:val="20"/>
          <w:szCs w:val="20"/>
        </w:rPr>
        <w:t>Здійснює на електростанціях і електричних мережах нескладні випробовування і вимірювання параметрів електроустаткування напругою включно до 35кВ.</w:t>
      </w: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cstheme="minorHAnsi"/>
          <w:sz w:val="20"/>
          <w:szCs w:val="20"/>
        </w:rPr>
      </w:pPr>
      <w:r w:rsidRPr="0015121D">
        <w:rPr>
          <w:rFonts w:cstheme="minorHAnsi"/>
          <w:sz w:val="20"/>
          <w:szCs w:val="20"/>
        </w:rPr>
        <w:t>Випробовує підвищеною прикладеною напругою  захисні засоби і пристрої.</w:t>
      </w: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cstheme="minorHAnsi"/>
          <w:sz w:val="20"/>
          <w:szCs w:val="20"/>
        </w:rPr>
      </w:pPr>
      <w:r w:rsidRPr="0015121D">
        <w:rPr>
          <w:rFonts w:cstheme="minorHAnsi"/>
          <w:sz w:val="20"/>
          <w:szCs w:val="20"/>
        </w:rPr>
        <w:t>Вимірює опір ізоляції, перехідний опір контактів вимикачів, опір контурів заземлення розподільчих пристроїв, електрообладнання та будівель, визначає місця пошкодження кабельних та повітряних ліній, виявляє дефектні ізолятори за допомогою вимірювальних штанг.</w:t>
      </w: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cstheme="minorHAnsi"/>
          <w:sz w:val="20"/>
          <w:szCs w:val="20"/>
        </w:rPr>
      </w:pPr>
      <w:r w:rsidRPr="0015121D">
        <w:rPr>
          <w:rFonts w:cstheme="minorHAnsi"/>
          <w:sz w:val="20"/>
          <w:szCs w:val="20"/>
        </w:rPr>
        <w:t>Проводить технічне обслуговування і ремонтує апаратуру, що застосовується під час випробовувань та вимірювань.</w:t>
      </w: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cstheme="minorHAnsi"/>
          <w:sz w:val="20"/>
          <w:szCs w:val="20"/>
        </w:rPr>
      </w:pPr>
      <w:r w:rsidRPr="0015121D">
        <w:rPr>
          <w:rFonts w:cstheme="minorHAnsi"/>
          <w:sz w:val="20"/>
          <w:szCs w:val="20"/>
        </w:rPr>
        <w:t>Підготовлює робочі місця для випробовувань та вимірювань.</w:t>
      </w:r>
    </w:p>
    <w:p w:rsidR="0015121D" w:rsidRPr="0015121D" w:rsidRDefault="0015121D" w:rsidP="0015121D">
      <w:pPr>
        <w:pStyle w:val="a3"/>
        <w:numPr>
          <w:ilvl w:val="2"/>
          <w:numId w:val="26"/>
        </w:numPr>
        <w:tabs>
          <w:tab w:val="left" w:pos="403"/>
        </w:tabs>
        <w:ind w:left="567" w:hanging="35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cstheme="minorHAnsi"/>
          <w:sz w:val="20"/>
          <w:szCs w:val="20"/>
        </w:rPr>
        <w:t>Оформлює результати випробовувань та вимірювань у первинній технічній документації.</w:t>
      </w:r>
    </w:p>
    <w:p w:rsidR="00770309" w:rsidRPr="0015121D" w:rsidRDefault="0015121D" w:rsidP="0015121D">
      <w:pPr>
        <w:tabs>
          <w:tab w:val="left" w:pos="403"/>
        </w:tabs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            </w:t>
      </w:r>
      <w:r w:rsidR="00770309" w:rsidRPr="0015121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15121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="00770309" w:rsidRPr="0015121D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15121D" w:rsidRPr="0015121D" w:rsidRDefault="0015121D" w:rsidP="0015121D">
      <w:pPr>
        <w:pStyle w:val="a3"/>
        <w:numPr>
          <w:ilvl w:val="0"/>
          <w:numId w:val="27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15121D">
        <w:rPr>
          <w:rFonts w:ascii="Times New Roman" w:hAnsi="Times New Roman" w:cs="Times New Roman"/>
          <w:sz w:val="20"/>
          <w:szCs w:val="20"/>
        </w:rPr>
        <w:t>Професійно-технічна освіта. Підвищення кваліфікації.</w:t>
      </w:r>
    </w:p>
    <w:p w:rsidR="0015121D" w:rsidRPr="0015121D" w:rsidRDefault="0015121D" w:rsidP="0015121D">
      <w:pPr>
        <w:pStyle w:val="a3"/>
        <w:numPr>
          <w:ilvl w:val="0"/>
          <w:numId w:val="27"/>
        </w:num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15121D">
        <w:rPr>
          <w:rFonts w:ascii="Times New Roman" w:hAnsi="Times New Roman" w:cs="Times New Roman"/>
          <w:sz w:val="20"/>
          <w:szCs w:val="20"/>
        </w:rPr>
        <w:t>Стаж роботи за професією електромонтера 5 розряду - не менше 1 року.</w:t>
      </w:r>
    </w:p>
    <w:p w:rsidR="00471705" w:rsidRPr="008E34ED" w:rsidRDefault="008E34ED" w:rsidP="0015121D">
      <w:pPr>
        <w:spacing w:after="0"/>
        <w:ind w:left="567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 xml:space="preserve">              </w:t>
      </w:r>
      <w:r w:rsidR="00471705" w:rsidRPr="008E34ED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Спеціальні знання, навички</w:t>
      </w:r>
      <w:r w:rsidR="00E85AC4" w:rsidRPr="008E34ED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:</w:t>
      </w:r>
    </w:p>
    <w:p w:rsidR="0015121D" w:rsidRP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Група з електробезпеки не нижче 3 до та понад 1000 В(підтвердити, що надавалась і коли)</w:t>
      </w:r>
    </w:p>
    <w:p w:rsidR="0015121D" w:rsidRP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Знання обладнання електротехнічної лабораторії (зокрема тип пересувна ЕТЛ-35) та досвід роботи з ним  (бажано)</w:t>
      </w:r>
    </w:p>
    <w:p w:rsidR="0015121D" w:rsidRP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Наявність водійського посвідчення відповідної категорії, готовність керування авто Pеugeot Boxer 4х4 (ЕТЛ-35) за необхідності  (бажано)..</w:t>
      </w:r>
    </w:p>
    <w:p w:rsidR="0015121D" w:rsidRP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Знання програм Майкростофт Офіс (Ворд ,Ексель та інші)(бажано)</w:t>
      </w:r>
    </w:p>
    <w:p w:rsidR="0015121D" w:rsidRP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роботи з обладнанням КТП, ПС на напругу 6-35 кВ (бажане знання об’єктів електропостачання  ГТС)(бажано)</w:t>
      </w:r>
    </w:p>
    <w:p w:rsidR="0015121D" w:rsidRDefault="0015121D" w:rsidP="0015121D">
      <w:pPr>
        <w:pStyle w:val="a3"/>
        <w:numPr>
          <w:ilvl w:val="1"/>
          <w:numId w:val="28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Досвід виконання випробувань (обладнання, захисні засоби та інше), вимірів, пошук пошкоджень та інше (бажано)</w:t>
      </w:r>
    </w:p>
    <w:p w:rsidR="008E34ED" w:rsidRDefault="00471705" w:rsidP="0015121D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E34ED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Особистісні компетенції</w:t>
      </w:r>
      <w:r w:rsidR="008E34E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:</w:t>
      </w:r>
      <w:bookmarkStart w:id="0" w:name="_GoBack"/>
      <w:bookmarkEnd w:id="0"/>
    </w:p>
    <w:p w:rsidR="0015121D" w:rsidRPr="0015121D" w:rsidRDefault="0015121D" w:rsidP="0015121D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Вміння працювати в команді.</w:t>
      </w:r>
    </w:p>
    <w:p w:rsidR="0015121D" w:rsidRPr="0015121D" w:rsidRDefault="0015121D" w:rsidP="0015121D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Відповідальність, наполегливість.</w:t>
      </w:r>
    </w:p>
    <w:p w:rsidR="0015121D" w:rsidRPr="0015121D" w:rsidRDefault="0015121D" w:rsidP="0015121D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Стресостійкість.</w:t>
      </w:r>
    </w:p>
    <w:p w:rsidR="00831FBB" w:rsidRPr="0015121D" w:rsidRDefault="0015121D" w:rsidP="0015121D">
      <w:pPr>
        <w:pStyle w:val="a3"/>
        <w:numPr>
          <w:ilvl w:val="0"/>
          <w:numId w:val="29"/>
        </w:numPr>
        <w:shd w:val="clear" w:color="auto" w:fill="FFFFFF"/>
        <w:spacing w:after="0" w:line="240" w:lineRule="atLeast"/>
        <w:ind w:left="567"/>
        <w:rPr>
          <w:rFonts w:ascii="Times New Roman" w:hAnsi="Times New Roman" w:cs="Times New Roman"/>
          <w:sz w:val="20"/>
          <w:szCs w:val="20"/>
        </w:rPr>
      </w:pPr>
      <w:r w:rsidRPr="0015121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Спрямованість на постійний розвиток та навчання</w:t>
      </w:r>
    </w:p>
    <w:p w:rsidR="00831FBB" w:rsidRPr="00831FBB" w:rsidRDefault="00831FBB" w:rsidP="0015121D">
      <w:pPr>
        <w:spacing w:after="0" w:line="240" w:lineRule="auto"/>
        <w:ind w:left="567"/>
        <w:rPr>
          <w:rFonts w:ascii="Times New Roman" w:hAnsi="Times New Roman" w:cs="Times New Roman"/>
          <w:color w:val="212527"/>
          <w:sz w:val="20"/>
          <w:szCs w:val="20"/>
          <w:shd w:val="clear" w:color="auto" w:fill="FFFFFF"/>
        </w:rPr>
      </w:pPr>
    </w:p>
    <w:p w:rsidR="00D14808" w:rsidRDefault="00D14808" w:rsidP="0015121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Вам </w:t>
      </w:r>
      <w:r w:rsidRPr="00831FB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пропонуємо:</w:t>
      </w:r>
    </w:p>
    <w:p w:rsidR="00D46495" w:rsidRPr="00831FBB" w:rsidRDefault="00D46495" w:rsidP="0015121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14808" w:rsidRPr="00831FBB" w:rsidRDefault="00D14808" w:rsidP="0015121D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831FBB" w:rsidRDefault="00770309" w:rsidP="0015121D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Повні с</w:t>
      </w:r>
      <w:r w:rsidR="00D14808"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оціальні гарантії.</w:t>
      </w:r>
    </w:p>
    <w:p w:rsidR="00770309" w:rsidRPr="00831FBB" w:rsidRDefault="00770309" w:rsidP="0015121D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hAnsi="Times New Roman" w:cs="Times New Roman"/>
          <w:sz w:val="20"/>
          <w:szCs w:val="20"/>
        </w:rPr>
        <w:t>П</w:t>
      </w:r>
      <w:r w:rsidR="000E6317" w:rsidRPr="00831FBB">
        <w:rPr>
          <w:rFonts w:ascii="Times New Roman" w:hAnsi="Times New Roman" w:cs="Times New Roman"/>
          <w:sz w:val="20"/>
          <w:szCs w:val="20"/>
        </w:rPr>
        <w:t>розорі умови праці, щоквартальну</w:t>
      </w:r>
      <w:r w:rsidRPr="00831FBB">
        <w:rPr>
          <w:rFonts w:ascii="Times New Roman" w:hAnsi="Times New Roman" w:cs="Times New Roman"/>
          <w:sz w:val="20"/>
          <w:szCs w:val="20"/>
        </w:rPr>
        <w:t xml:space="preserve"> </w:t>
      </w:r>
      <w:r w:rsidR="000E6317" w:rsidRPr="00831FBB">
        <w:rPr>
          <w:rFonts w:ascii="Times New Roman" w:hAnsi="Times New Roman" w:cs="Times New Roman"/>
          <w:sz w:val="20"/>
          <w:szCs w:val="20"/>
        </w:rPr>
        <w:t>премію</w:t>
      </w:r>
    </w:p>
    <w:p w:rsidR="003B4029" w:rsidRPr="00831FBB" w:rsidRDefault="00D14808" w:rsidP="0015121D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1FB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890008" w:rsidRPr="00E85AC4" w:rsidRDefault="00D14808" w:rsidP="0015121D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E85AC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Місце роботи – </w:t>
      </w:r>
      <w:r w:rsidR="00E85AC4">
        <w:rPr>
          <w:rFonts w:ascii="Times New Roman" w:hAnsi="Times New Roman" w:cs="Times New Roman"/>
          <w:i/>
        </w:rPr>
        <w:t>Черкаська</w:t>
      </w:r>
      <w:r w:rsidR="00E85AC4" w:rsidRPr="00FA2C63">
        <w:rPr>
          <w:rFonts w:ascii="Times New Roman" w:hAnsi="Times New Roman" w:cs="Times New Roman"/>
          <w:i/>
        </w:rPr>
        <w:t xml:space="preserve"> обл., </w:t>
      </w:r>
      <w:r w:rsidR="00E85AC4">
        <w:rPr>
          <w:rFonts w:ascii="Times New Roman" w:hAnsi="Times New Roman" w:cs="Times New Roman"/>
          <w:i/>
        </w:rPr>
        <w:t>м.Черкаси, вул. Сумгаїтська 3</w:t>
      </w:r>
    </w:p>
    <w:p w:rsidR="00E85AC4" w:rsidRPr="00E85AC4" w:rsidRDefault="00E85AC4" w:rsidP="00E85AC4">
      <w:pPr>
        <w:spacing w:after="0" w:line="240" w:lineRule="auto"/>
        <w:rPr>
          <w:rFonts w:ascii="Times New Roman" w:hAnsi="Times New Roman"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890008" w:rsidRDefault="0048379D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890008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8900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9000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890008">
        <w:rPr>
          <w:rFonts w:cstheme="minorHAnsi"/>
          <w:i/>
          <w:iCs/>
          <w:sz w:val="20"/>
          <w:szCs w:val="20"/>
        </w:rPr>
        <w:t>Направляючи резюме на вакансію, Ви даєте згоду на використання Ваших</w:t>
      </w:r>
      <w:r w:rsidRPr="00DA7D5A">
        <w:rPr>
          <w:rFonts w:ascii="Calibri" w:hAnsi="Calibri" w:cs="Calibri"/>
          <w:i/>
          <w:iCs/>
          <w:sz w:val="20"/>
          <w:szCs w:val="20"/>
        </w:rPr>
        <w:t xml:space="preserve"> персональних даних ТОВ «Оператор ГТС України» в рамках чинного законодавства України. 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E85AC4">
      <w:pPr>
        <w:ind w:firstLine="708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E85AC4">
      <w:pPr>
        <w:spacing w:after="0" w:line="240" w:lineRule="auto"/>
        <w:ind w:firstLine="708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E85A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E85AC4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21 квітня</w:t>
      </w:r>
      <w:r w:rsidR="0089000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7D74BD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E85AC4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9003B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4D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95D32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3CF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A740E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96FC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05C25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24DCE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7"/>
  </w:num>
  <w:num w:numId="5">
    <w:abstractNumId w:val="27"/>
  </w:num>
  <w:num w:numId="6">
    <w:abstractNumId w:val="3"/>
  </w:num>
  <w:num w:numId="7">
    <w:abstractNumId w:val="6"/>
  </w:num>
  <w:num w:numId="8">
    <w:abstractNumId w:val="2"/>
  </w:num>
  <w:num w:numId="9">
    <w:abstractNumId w:val="24"/>
  </w:num>
  <w:num w:numId="10">
    <w:abstractNumId w:val="25"/>
  </w:num>
  <w:num w:numId="11">
    <w:abstractNumId w:val="12"/>
  </w:num>
  <w:num w:numId="12">
    <w:abstractNumId w:val="22"/>
  </w:num>
  <w:num w:numId="13">
    <w:abstractNumId w:val="17"/>
  </w:num>
  <w:num w:numId="14">
    <w:abstractNumId w:val="15"/>
  </w:num>
  <w:num w:numId="15">
    <w:abstractNumId w:val="28"/>
  </w:num>
  <w:num w:numId="16">
    <w:abstractNumId w:val="0"/>
  </w:num>
  <w:num w:numId="17">
    <w:abstractNumId w:val="18"/>
  </w:num>
  <w:num w:numId="18">
    <w:abstractNumId w:val="13"/>
  </w:num>
  <w:num w:numId="19">
    <w:abstractNumId w:val="20"/>
  </w:num>
  <w:num w:numId="20">
    <w:abstractNumId w:val="9"/>
  </w:num>
  <w:num w:numId="21">
    <w:abstractNumId w:val="14"/>
  </w:num>
  <w:num w:numId="22">
    <w:abstractNumId w:val="10"/>
  </w:num>
  <w:num w:numId="23">
    <w:abstractNumId w:val="4"/>
  </w:num>
  <w:num w:numId="24">
    <w:abstractNumId w:val="19"/>
  </w:num>
  <w:num w:numId="25">
    <w:abstractNumId w:val="1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D64E7"/>
    <w:rsid w:val="000E4F8D"/>
    <w:rsid w:val="000E6317"/>
    <w:rsid w:val="00144589"/>
    <w:rsid w:val="0015121D"/>
    <w:rsid w:val="001B648D"/>
    <w:rsid w:val="00243A21"/>
    <w:rsid w:val="002C1930"/>
    <w:rsid w:val="00310545"/>
    <w:rsid w:val="00376B32"/>
    <w:rsid w:val="003B2126"/>
    <w:rsid w:val="003B4029"/>
    <w:rsid w:val="00466638"/>
    <w:rsid w:val="00471705"/>
    <w:rsid w:val="0048379D"/>
    <w:rsid w:val="00503A37"/>
    <w:rsid w:val="00503E58"/>
    <w:rsid w:val="00560313"/>
    <w:rsid w:val="00564E12"/>
    <w:rsid w:val="005E532E"/>
    <w:rsid w:val="00603A38"/>
    <w:rsid w:val="00634D60"/>
    <w:rsid w:val="006E4219"/>
    <w:rsid w:val="00730413"/>
    <w:rsid w:val="00756EBF"/>
    <w:rsid w:val="00770309"/>
    <w:rsid w:val="007B1C46"/>
    <w:rsid w:val="007D74BD"/>
    <w:rsid w:val="00831FBB"/>
    <w:rsid w:val="00874890"/>
    <w:rsid w:val="00890008"/>
    <w:rsid w:val="008E34ED"/>
    <w:rsid w:val="00921E4E"/>
    <w:rsid w:val="00931698"/>
    <w:rsid w:val="00953E24"/>
    <w:rsid w:val="00986B9A"/>
    <w:rsid w:val="009B33BD"/>
    <w:rsid w:val="00A17C6A"/>
    <w:rsid w:val="00A75CC6"/>
    <w:rsid w:val="00AC0807"/>
    <w:rsid w:val="00B76477"/>
    <w:rsid w:val="00B978CC"/>
    <w:rsid w:val="00BA3614"/>
    <w:rsid w:val="00BC290C"/>
    <w:rsid w:val="00BE00FC"/>
    <w:rsid w:val="00D14808"/>
    <w:rsid w:val="00D46495"/>
    <w:rsid w:val="00D6359D"/>
    <w:rsid w:val="00D80C6B"/>
    <w:rsid w:val="00E03EB8"/>
    <w:rsid w:val="00E04934"/>
    <w:rsid w:val="00E139D5"/>
    <w:rsid w:val="00E7114E"/>
    <w:rsid w:val="00E85AC4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2021-04-14T12:09:00Z</cp:lastPrinted>
  <dcterms:created xsi:type="dcterms:W3CDTF">2021-04-14T12:24:00Z</dcterms:created>
  <dcterms:modified xsi:type="dcterms:W3CDTF">2021-04-14T12:49:00Z</dcterms:modified>
</cp:coreProperties>
</file>