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42DE8" w14:textId="704E84B1" w:rsidR="001E69DD" w:rsidRPr="001E69DD" w:rsidRDefault="001E69DD" w:rsidP="001E69DD">
      <w:pPr>
        <w:pStyle w:val="a4"/>
        <w:ind w:firstLine="708"/>
        <w:rPr>
          <w:b/>
          <w:sz w:val="32"/>
          <w:szCs w:val="32"/>
          <w:lang w:val="uk-UA"/>
        </w:rPr>
      </w:pPr>
      <w:bookmarkStart w:id="0" w:name="_GoBack"/>
      <w:r w:rsidRPr="001E69DD">
        <w:rPr>
          <w:b/>
          <w:sz w:val="32"/>
          <w:szCs w:val="32"/>
          <w:lang w:val="uk-UA"/>
        </w:rPr>
        <w:t xml:space="preserve">Машиніст екскаватора </w:t>
      </w:r>
      <w:proofErr w:type="spellStart"/>
      <w:r w:rsidRPr="001E69DD">
        <w:rPr>
          <w:b/>
          <w:sz w:val="32"/>
          <w:szCs w:val="32"/>
          <w:lang w:val="uk-UA"/>
        </w:rPr>
        <w:t>одноковшового</w:t>
      </w:r>
      <w:proofErr w:type="spellEnd"/>
      <w:r w:rsidRPr="001E69DD">
        <w:rPr>
          <w:b/>
          <w:sz w:val="32"/>
          <w:szCs w:val="32"/>
          <w:lang w:val="uk-UA"/>
        </w:rPr>
        <w:t xml:space="preserve"> 5 розряду</w:t>
      </w:r>
      <w:r w:rsidRPr="001E69DD">
        <w:rPr>
          <w:b/>
          <w:sz w:val="32"/>
          <w:szCs w:val="32"/>
          <w:lang w:val="uk-UA"/>
        </w:rPr>
        <w:t xml:space="preserve"> </w:t>
      </w:r>
      <w:bookmarkEnd w:id="0"/>
      <w:r>
        <w:rPr>
          <w:b/>
          <w:sz w:val="32"/>
          <w:szCs w:val="32"/>
          <w:lang w:val="uk-UA"/>
        </w:rPr>
        <w:t>дільниці</w:t>
      </w:r>
      <w:r w:rsidRPr="001E69DD">
        <w:rPr>
          <w:b/>
          <w:sz w:val="32"/>
          <w:szCs w:val="32"/>
          <w:lang w:val="uk-UA"/>
        </w:rPr>
        <w:t xml:space="preserve"> №2 монтажної колони</w:t>
      </w:r>
      <w:r>
        <w:rPr>
          <w:b/>
          <w:sz w:val="32"/>
          <w:szCs w:val="32"/>
          <w:lang w:val="uk-UA"/>
        </w:rPr>
        <w:t>.</w:t>
      </w:r>
    </w:p>
    <w:p w14:paraId="48EFE031" w14:textId="7028CD64" w:rsidR="00C9067C" w:rsidRPr="001E69DD" w:rsidRDefault="009103B1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1E69D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1E69DD" w:rsidRPr="001E69DD">
        <w:rPr>
          <w:rFonts w:ascii="Times New Roman" w:hAnsi="Times New Roman" w:cs="Times New Roman"/>
          <w:b/>
          <w:sz w:val="32"/>
          <w:szCs w:val="32"/>
          <w:lang w:val="uk-UA"/>
        </w:rPr>
        <w:t>Оперативно</w:t>
      </w:r>
      <w:proofErr w:type="spellEnd"/>
      <w:r w:rsidR="001E69DD" w:rsidRPr="001E69DD">
        <w:rPr>
          <w:rFonts w:ascii="Times New Roman" w:hAnsi="Times New Roman" w:cs="Times New Roman"/>
          <w:b/>
          <w:sz w:val="32"/>
          <w:szCs w:val="32"/>
          <w:lang w:val="uk-UA"/>
        </w:rPr>
        <w:t>-ремонтне управління</w:t>
      </w:r>
      <w:r w:rsidR="00C9067C" w:rsidRPr="001E69DD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44BFE2B1" w14:textId="39FA96B2" w:rsidR="00F27F4F" w:rsidRDefault="00F27F4F" w:rsidP="0045581D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від 1 року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D740A59" w14:textId="45519D46" w:rsidR="001E69DD" w:rsidRPr="0045581D" w:rsidRDefault="001E69DD" w:rsidP="0045581D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 відповідного напрямку підготовки.</w:t>
      </w:r>
    </w:p>
    <w:p w14:paraId="2C8D8439" w14:textId="77777777" w:rsidR="00F11981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75265A1" w14:textId="77777777" w:rsidR="001E69DD" w:rsidRDefault="001E69DD" w:rsidP="00F11981">
      <w:pPr>
        <w:widowControl w:val="0"/>
        <w:numPr>
          <w:ilvl w:val="0"/>
          <w:numId w:val="1"/>
        </w:numPr>
        <w:tabs>
          <w:tab w:val="left" w:pos="287"/>
        </w:tabs>
        <w:suppressAutoHyphens/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Знати:</w:t>
      </w:r>
    </w:p>
    <w:p w14:paraId="27251232" w14:textId="713197EA" w:rsidR="00F11981" w:rsidRPr="001E69DD" w:rsidRDefault="001E69DD" w:rsidP="001E69DD">
      <w:pPr>
        <w:pStyle w:val="a4"/>
        <w:widowControl w:val="0"/>
        <w:numPr>
          <w:ilvl w:val="0"/>
          <w:numId w:val="12"/>
        </w:numPr>
        <w:tabs>
          <w:tab w:val="left" w:pos="287"/>
        </w:tabs>
        <w:suppressAutoHyphens/>
        <w:spacing w:line="20" w:lineRule="atLeast"/>
        <w:jc w:val="both"/>
        <w:rPr>
          <w:lang w:val="uk-UA"/>
        </w:rPr>
      </w:pPr>
      <w:r w:rsidRPr="001E69DD">
        <w:rPr>
          <w:lang w:val="uk-UA"/>
        </w:rPr>
        <w:t>б</w:t>
      </w:r>
      <w:r w:rsidRPr="001E69DD">
        <w:rPr>
          <w:lang w:val="uk-UA"/>
        </w:rPr>
        <w:t xml:space="preserve">удову, принцип роботи, технічні характеристики машини, якою керує, принцип роботи механічної, гідравлічної, пневматичної, електричної, комбінованої, а також гальмівної й контрольно-гальмівної систем. Причини виникнення </w:t>
      </w:r>
      <w:proofErr w:type="spellStart"/>
      <w:r w:rsidRPr="001E69DD">
        <w:rPr>
          <w:lang w:val="uk-UA"/>
        </w:rPr>
        <w:t>несправностей</w:t>
      </w:r>
      <w:proofErr w:type="spellEnd"/>
      <w:r w:rsidRPr="001E69DD">
        <w:rPr>
          <w:lang w:val="uk-UA"/>
        </w:rPr>
        <w:t xml:space="preserve"> і способи їх усунення</w:t>
      </w:r>
      <w:r w:rsidR="00F11981" w:rsidRPr="001E69DD">
        <w:rPr>
          <w:lang w:val="uk-UA"/>
        </w:rPr>
        <w:t>.</w:t>
      </w:r>
    </w:p>
    <w:p w14:paraId="392E779D" w14:textId="77777777" w:rsidR="001E69DD" w:rsidRDefault="001E69DD" w:rsidP="00CF47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BFCAD" w14:textId="670B57A6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60C222DC" w14:textId="79629B98" w:rsidR="001E69DD" w:rsidRDefault="001E69DD" w:rsidP="001E69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Керувати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екскаватором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 час виконання складних робіт.</w:t>
      </w:r>
    </w:p>
    <w:p w14:paraId="2DB0E1BF" w14:textId="77777777" w:rsidR="00F11981" w:rsidRDefault="00F11981" w:rsidP="00F11981">
      <w:pPr>
        <w:pStyle w:val="1"/>
        <w:widowControl/>
        <w:tabs>
          <w:tab w:val="left" w:pos="343"/>
        </w:tabs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</w:p>
    <w:p w14:paraId="75D13121" w14:textId="77777777" w:rsidR="00F11981" w:rsidRDefault="00F11981" w:rsidP="00F11981">
      <w:pPr>
        <w:pStyle w:val="1"/>
        <w:widowControl/>
        <w:tabs>
          <w:tab w:val="left" w:pos="343"/>
        </w:tabs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</w:p>
    <w:p w14:paraId="3E8499C3" w14:textId="781A8D6F" w:rsidR="00CF47C4" w:rsidRPr="00F11981" w:rsidRDefault="00CF47C4" w:rsidP="00F11981">
      <w:pPr>
        <w:pStyle w:val="1"/>
        <w:widowControl/>
        <w:tabs>
          <w:tab w:val="left" w:pos="343"/>
        </w:tabs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F11981">
        <w:rPr>
          <w:rFonts w:ascii="Times New Roman" w:hAnsi="Times New Roman" w:cs="Times New Roman"/>
          <w:b/>
          <w:bCs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5359056" w14:textId="3C97FCCE" w:rsidR="0083442D" w:rsidRDefault="0083442D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Робота передбачає </w:t>
      </w:r>
      <w:r w:rsidR="001E69DD">
        <w:rPr>
          <w:rFonts w:ascii="Times New Roman" w:hAnsi="Times New Roman" w:cs="Times New Roman"/>
          <w:lang w:val="uk-UA"/>
        </w:rPr>
        <w:t>пересувний характер праці (кожного місяця</w:t>
      </w:r>
      <w:r w:rsidR="001E69DD">
        <w:rPr>
          <w:rFonts w:ascii="Times New Roman" w:hAnsi="Times New Roman" w:cs="Times New Roman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FD622F" w14:textId="486E7DD7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1E69DD">
        <w:rPr>
          <w:rFonts w:ascii="Times New Roman" w:hAnsi="Times New Roman" w:cs="Times New Roman"/>
          <w:lang w:val="uk-UA"/>
        </w:rPr>
        <w:t xml:space="preserve">Київська обл., с. </w:t>
      </w:r>
      <w:proofErr w:type="spellStart"/>
      <w:r w:rsidR="001E69DD">
        <w:rPr>
          <w:rFonts w:ascii="Times New Roman" w:hAnsi="Times New Roman" w:cs="Times New Roman"/>
          <w:lang w:val="uk-UA"/>
        </w:rPr>
        <w:t>Юрівка</w:t>
      </w:r>
      <w:proofErr w:type="spellEnd"/>
      <w:r w:rsidR="001E69DD">
        <w:rPr>
          <w:rFonts w:ascii="Times New Roman" w:hAnsi="Times New Roman" w:cs="Times New Roman"/>
          <w:lang w:val="uk-UA"/>
        </w:rPr>
        <w:t>, вул. Кооперативна 37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1E69D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E20"/>
    <w:multiLevelType w:val="hybridMultilevel"/>
    <w:tmpl w:val="1DD847E4"/>
    <w:lvl w:ilvl="0" w:tplc="4AB6AFB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AA"/>
    <w:multiLevelType w:val="hybridMultilevel"/>
    <w:tmpl w:val="355A0FE0"/>
    <w:lvl w:ilvl="0" w:tplc="3A787E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CB5A8D"/>
    <w:multiLevelType w:val="hybridMultilevel"/>
    <w:tmpl w:val="4CDCF7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F0D29"/>
    <w:multiLevelType w:val="singleLevel"/>
    <w:tmpl w:val="02B0898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</w:abstractNum>
  <w:abstractNum w:abstractNumId="10" w15:restartNumberingAfterBreak="0">
    <w:nsid w:val="661E6217"/>
    <w:multiLevelType w:val="hybridMultilevel"/>
    <w:tmpl w:val="B23404AA"/>
    <w:lvl w:ilvl="0" w:tplc="02B089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1E69DD"/>
    <w:rsid w:val="00207DA7"/>
    <w:rsid w:val="00336C22"/>
    <w:rsid w:val="0045581D"/>
    <w:rsid w:val="005E1C92"/>
    <w:rsid w:val="005E4BF6"/>
    <w:rsid w:val="0065661A"/>
    <w:rsid w:val="0074183C"/>
    <w:rsid w:val="00790C24"/>
    <w:rsid w:val="00811022"/>
    <w:rsid w:val="0083442D"/>
    <w:rsid w:val="00885F41"/>
    <w:rsid w:val="008A1494"/>
    <w:rsid w:val="008D41B9"/>
    <w:rsid w:val="009103B1"/>
    <w:rsid w:val="0092519F"/>
    <w:rsid w:val="009A22D3"/>
    <w:rsid w:val="00AA4782"/>
    <w:rsid w:val="00AD3077"/>
    <w:rsid w:val="00BB2EF0"/>
    <w:rsid w:val="00BD00A7"/>
    <w:rsid w:val="00C10258"/>
    <w:rsid w:val="00C27759"/>
    <w:rsid w:val="00C71EAE"/>
    <w:rsid w:val="00C9067C"/>
    <w:rsid w:val="00CC5040"/>
    <w:rsid w:val="00CF47C4"/>
    <w:rsid w:val="00D151CA"/>
    <w:rsid w:val="00DF37A7"/>
    <w:rsid w:val="00E36F7C"/>
    <w:rsid w:val="00E93AD0"/>
    <w:rsid w:val="00EE3B5E"/>
    <w:rsid w:val="00F11981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36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9103B1"/>
    <w:pPr>
      <w:widowControl w:val="0"/>
      <w:suppressAutoHyphens/>
      <w:spacing w:after="0" w:line="240" w:lineRule="auto"/>
      <w:ind w:left="720"/>
    </w:pPr>
    <w:rPr>
      <w:rFonts w:ascii="Liberation Serif" w:eastAsia="Times New Roman" w:hAnsi="Liberation Serif" w:cs="Mangal"/>
      <w:sz w:val="24"/>
      <w:szCs w:val="21"/>
      <w:lang w:val="en-US" w:eastAsia="zh-CN" w:bidi="hi-IN"/>
    </w:rPr>
  </w:style>
  <w:style w:type="table" w:styleId="a7">
    <w:name w:val="Table Grid"/>
    <w:basedOn w:val="a1"/>
    <w:uiPriority w:val="59"/>
    <w:rsid w:val="001E69D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2021-05-21T11:46:00Z</dcterms:created>
  <dcterms:modified xsi:type="dcterms:W3CDTF">2021-05-21T11:46:00Z</dcterms:modified>
</cp:coreProperties>
</file>