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8F" w:rsidRDefault="003A228F" w:rsidP="003A2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З метою стандартизації </w:t>
      </w:r>
      <w:r w:rsidRPr="003A228F">
        <w:rPr>
          <w:rFonts w:ascii="Times New Roman" w:eastAsia="Calibri" w:hAnsi="Times New Roman" w:cs="Times New Roman"/>
          <w:sz w:val="28"/>
          <w:szCs w:val="28"/>
          <w:lang w:val="en-US"/>
        </w:rPr>
        <w:t>SWIFT</w:t>
      </w:r>
      <w:r w:rsidRPr="003A22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повідомлень, наданих установами банків як підтвердження надання банківських гарантій пропонуємо </w:t>
      </w:r>
      <w:proofErr w:type="spellStart"/>
      <w:r w:rsidR="00593705" w:rsidRPr="00593705">
        <w:rPr>
          <w:rFonts w:ascii="Times New Roman" w:eastAsia="Calibri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593705" w:rsidRPr="005937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A228F">
        <w:rPr>
          <w:rFonts w:ascii="Times New Roman" w:eastAsia="Calibri" w:hAnsi="Times New Roman" w:cs="Times New Roman"/>
          <w:sz w:val="28"/>
          <w:szCs w:val="28"/>
        </w:rPr>
        <w:t>примірну форму таких повідомлень:</w:t>
      </w:r>
    </w:p>
    <w:p w:rsidR="00CD1731" w:rsidRPr="003A228F" w:rsidRDefault="00CD1731" w:rsidP="003A2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28F" w:rsidRPr="003A228F" w:rsidRDefault="003A228F" w:rsidP="003A2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«Просимо повідомити </w:t>
      </w:r>
      <w:proofErr w:type="spellStart"/>
      <w:r w:rsidRPr="003A228F">
        <w:rPr>
          <w:rFonts w:ascii="Times New Roman" w:eastAsia="Calibri" w:hAnsi="Times New Roman" w:cs="Times New Roman"/>
          <w:sz w:val="28"/>
          <w:szCs w:val="28"/>
        </w:rPr>
        <w:t>Бенефіціара</w:t>
      </w:r>
      <w:proofErr w:type="spellEnd"/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789" w:rsidRPr="003A228F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6E6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28F">
        <w:rPr>
          <w:rFonts w:ascii="Times New Roman" w:eastAsia="Calibri" w:hAnsi="Times New Roman" w:cs="Times New Roman"/>
          <w:sz w:val="28"/>
          <w:szCs w:val="28"/>
        </w:rPr>
        <w:t>ТОВ «Оператор ГТС України», код ЄДРПОУ 42795490 про наступне.</w:t>
      </w:r>
    </w:p>
    <w:p w:rsidR="003A228F" w:rsidRPr="003A228F" w:rsidRDefault="003A228F" w:rsidP="003A2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Банком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A228F">
        <w:rPr>
          <w:rFonts w:ascii="Times New Roman" w:eastAsia="Calibri" w:hAnsi="Times New Roman" w:cs="Times New Roman"/>
          <w:i/>
          <w:iCs/>
          <w:sz w:val="28"/>
          <w:szCs w:val="28"/>
        </w:rPr>
        <w:t>назва банку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була видана банківська гарантія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A228F">
        <w:rPr>
          <w:rFonts w:ascii="Times New Roman" w:eastAsia="Calibri" w:hAnsi="Times New Roman" w:cs="Times New Roman"/>
          <w:i/>
          <w:iCs/>
          <w:sz w:val="28"/>
          <w:szCs w:val="28"/>
        </w:rPr>
        <w:t>або зміни до банківської гарантії</w:t>
      </w:r>
      <w:r w:rsidRPr="003A228F">
        <w:rPr>
          <w:rFonts w:ascii="Times New Roman" w:eastAsia="Calibri" w:hAnsi="Times New Roman" w:cs="Times New Roman"/>
          <w:sz w:val="28"/>
          <w:szCs w:val="28"/>
        </w:rPr>
        <w:t>) (</w:t>
      </w:r>
      <w:r w:rsidRPr="003A228F">
        <w:rPr>
          <w:rFonts w:ascii="Times New Roman" w:eastAsia="Calibri" w:hAnsi="Times New Roman" w:cs="Times New Roman"/>
          <w:i/>
          <w:iCs/>
          <w:sz w:val="28"/>
          <w:szCs w:val="28"/>
        </w:rPr>
        <w:t>вказати номер та дату видачі банківської гарантії/змін до банківської гарантії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терміном дії до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 (дата), </w:t>
      </w: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Принципал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A228F">
        <w:rPr>
          <w:rFonts w:ascii="Times New Roman" w:eastAsia="Calibri" w:hAnsi="Times New Roman" w:cs="Times New Roman"/>
          <w:i/>
          <w:iCs/>
          <w:sz w:val="28"/>
          <w:szCs w:val="28"/>
        </w:rPr>
        <w:t>назва, код ЄДРПОУ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банківська гарантія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є безвідкличною, непередаваною та безумовною.</w:t>
      </w:r>
    </w:p>
    <w:p w:rsidR="003A228F" w:rsidRPr="00CD1731" w:rsidRDefault="003A228F" w:rsidP="003A2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Підтверджуємо належність підпису(-</w:t>
      </w:r>
      <w:proofErr w:type="spellStart"/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ів</w:t>
      </w:r>
      <w:proofErr w:type="spellEnd"/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на банківській гарантії </w:t>
      </w:r>
      <w:r w:rsidRPr="003A228F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3A22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або змінах до банківської гарантії</w:t>
      </w:r>
      <w:r w:rsidRPr="003A228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A22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уповноваженій(-</w:t>
      </w:r>
      <w:proofErr w:type="spellStart"/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им</w:t>
      </w:r>
      <w:proofErr w:type="spellEnd"/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) особі(-</w:t>
      </w:r>
      <w:proofErr w:type="spellStart"/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proofErr w:type="spellEnd"/>
      <w:r w:rsidRPr="003A228F">
        <w:rPr>
          <w:rFonts w:ascii="Times New Roman" w:eastAsia="Calibri" w:hAnsi="Times New Roman" w:cs="Times New Roman"/>
          <w:b/>
          <w:bCs/>
          <w:sz w:val="28"/>
          <w:szCs w:val="28"/>
        </w:rPr>
        <w:t>) _________ </w:t>
      </w:r>
      <w:r w:rsidRPr="003A228F">
        <w:rPr>
          <w:rFonts w:ascii="Times New Roman" w:eastAsia="Calibri" w:hAnsi="Times New Roman" w:cs="Times New Roman"/>
          <w:sz w:val="28"/>
          <w:szCs w:val="28"/>
        </w:rPr>
        <w:t>(</w:t>
      </w:r>
      <w:r w:rsidRPr="003A228F">
        <w:rPr>
          <w:rFonts w:ascii="Times New Roman" w:eastAsia="Calibri" w:hAnsi="Times New Roman" w:cs="Times New Roman"/>
          <w:i/>
          <w:iCs/>
          <w:sz w:val="28"/>
          <w:szCs w:val="28"/>
        </w:rPr>
        <w:t>назва банку, що видав банківську гарантію / зміни до банківської гарантії</w:t>
      </w:r>
      <w:r w:rsidRPr="003A228F">
        <w:rPr>
          <w:rFonts w:ascii="Times New Roman" w:eastAsia="Calibri" w:hAnsi="Times New Roman" w:cs="Times New Roman"/>
          <w:sz w:val="28"/>
          <w:szCs w:val="28"/>
        </w:rPr>
        <w:t>)</w:t>
      </w:r>
      <w:r w:rsidRPr="0062527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D1731" w:rsidRPr="0062527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A228F" w:rsidRDefault="003A228F" w:rsidP="003A22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3705" w:rsidRDefault="00593705" w:rsidP="003A22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3705" w:rsidRPr="003A228F" w:rsidRDefault="00593705" w:rsidP="003A22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1075" w:rsidRDefault="003A228F" w:rsidP="003A228F">
      <w:r w:rsidRPr="003A228F">
        <w:rPr>
          <w:rFonts w:ascii="Times New Roman" w:eastAsia="Calibri" w:hAnsi="Times New Roman" w:cs="Times New Roman"/>
          <w:sz w:val="28"/>
          <w:szCs w:val="28"/>
          <w:lang w:val="en-US"/>
        </w:rPr>
        <w:t>SWIFT</w:t>
      </w:r>
      <w:r w:rsidR="005F4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28F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5F41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3A228F">
        <w:rPr>
          <w:rFonts w:ascii="Times New Roman" w:eastAsia="Calibri" w:hAnsi="Times New Roman" w:cs="Times New Roman"/>
          <w:sz w:val="28"/>
          <w:szCs w:val="28"/>
        </w:rPr>
        <w:t>повідомлення необхідно надати на адресу банку АБ «</w:t>
      </w:r>
      <w:proofErr w:type="spellStart"/>
      <w:r w:rsidRPr="003A228F">
        <w:rPr>
          <w:rFonts w:ascii="Times New Roman" w:eastAsia="Calibri" w:hAnsi="Times New Roman" w:cs="Times New Roman"/>
          <w:sz w:val="28"/>
          <w:szCs w:val="28"/>
        </w:rPr>
        <w:t>Укргазбанк</w:t>
      </w:r>
      <w:proofErr w:type="spellEnd"/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A228F">
        <w:rPr>
          <w:rFonts w:ascii="Times New Roman" w:eastAsia="Calibri" w:hAnsi="Times New Roman" w:cs="Times New Roman"/>
          <w:sz w:val="28"/>
          <w:szCs w:val="28"/>
          <w:lang w:val="en-US"/>
        </w:rPr>
        <w:t>SWIFT</w:t>
      </w:r>
      <w:r w:rsidRPr="003A228F">
        <w:rPr>
          <w:rFonts w:ascii="Times New Roman" w:eastAsia="Calibri" w:hAnsi="Times New Roman" w:cs="Times New Roman"/>
          <w:sz w:val="28"/>
          <w:szCs w:val="28"/>
        </w:rPr>
        <w:t xml:space="preserve">:  </w:t>
      </w:r>
      <w:r w:rsidRPr="003A228F">
        <w:rPr>
          <w:rFonts w:ascii="Times New Roman" w:eastAsia="Calibri" w:hAnsi="Times New Roman" w:cs="Times New Roman"/>
          <w:sz w:val="28"/>
          <w:szCs w:val="28"/>
          <w:lang w:val="en-US"/>
        </w:rPr>
        <w:t>UGASUAUK</w:t>
      </w:r>
    </w:p>
    <w:sectPr w:rsidR="00321075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17"/>
    <w:rsid w:val="00321075"/>
    <w:rsid w:val="003A228F"/>
    <w:rsid w:val="00593705"/>
    <w:rsid w:val="005F413B"/>
    <w:rsid w:val="00625276"/>
    <w:rsid w:val="006E6789"/>
    <w:rsid w:val="008F7817"/>
    <w:rsid w:val="00C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557A"/>
  <w15:chartTrackingRefBased/>
  <w15:docId w15:val="{767C6DC8-FFE1-47FC-94D3-F0125D48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</Characters>
  <Application>Microsoft Office Word</Application>
  <DocSecurity>0</DocSecurity>
  <Lines>2</Lines>
  <Paragraphs>1</Paragraphs>
  <ScaleCrop>false</ScaleCrop>
  <Company>TSOUA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Богдан Михайлович</dc:creator>
  <cp:keywords/>
  <dc:description/>
  <cp:lastModifiedBy>Кучер Богдан Михайлович</cp:lastModifiedBy>
  <cp:revision>8</cp:revision>
  <dcterms:created xsi:type="dcterms:W3CDTF">2023-09-29T07:08:00Z</dcterms:created>
  <dcterms:modified xsi:type="dcterms:W3CDTF">2023-10-02T09:41:00Z</dcterms:modified>
</cp:coreProperties>
</file>